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2A5"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FC62A5" w:rsidRPr="00264588"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4588">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Brain Injury</w:t>
      </w:r>
      <w: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Training Manual</w:t>
      </w:r>
    </w:p>
    <w:p w:rsidR="00FC62A5" w:rsidRDefault="00DA45A0"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Disinhibition</w:t>
      </w:r>
      <w:r w:rsidR="008C3F4C">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Session</w:t>
      </w:r>
    </w:p>
    <w:p w:rsidR="004D0C5B" w:rsidRDefault="004D0C5B" w:rsidP="00FC62A5">
      <w:pPr>
        <w:jc w:val="center"/>
      </w:pPr>
    </w:p>
    <w:p w:rsidR="00FC62A5" w:rsidRPr="007221D3" w:rsidRDefault="00FC62A5" w:rsidP="00FC62A5">
      <w:pPr>
        <w:jc w:val="center"/>
        <w:rPr>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NeuroTriage CIC</w:t>
      </w:r>
    </w:p>
    <w:p w:rsidR="00FC62A5" w:rsidRPr="00264588" w:rsidRDefault="00FC62A5" w:rsidP="00FC62A5">
      <w:pPr>
        <w:jc w:val="center"/>
        <w:rPr>
          <w:color w:val="4F81BD" w:themeColor="accent1"/>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0A505F" w:rsidRDefault="0012649F">
      <w:r>
        <w:rPr>
          <w:noProof/>
        </w:rPr>
        <w:drawing>
          <wp:anchor distT="0" distB="0" distL="114300" distR="114300" simplePos="0" relativeHeight="251662336" behindDoc="1" locked="0" layoutInCell="1" allowOverlap="1">
            <wp:simplePos x="0" y="0"/>
            <wp:positionH relativeFrom="column">
              <wp:posOffset>-533400</wp:posOffset>
            </wp:positionH>
            <wp:positionV relativeFrom="paragraph">
              <wp:posOffset>356235</wp:posOffset>
            </wp:positionV>
            <wp:extent cx="1453515" cy="1195705"/>
            <wp:effectExtent l="0" t="0" r="0" b="4445"/>
            <wp:wrapTight wrapText="bothSides">
              <wp:wrapPolygon edited="0">
                <wp:start x="0" y="0"/>
                <wp:lineTo x="0" y="21336"/>
                <wp:lineTo x="21232" y="21336"/>
                <wp:lineTo x="21232" y="0"/>
                <wp:lineTo x="0" y="0"/>
              </wp:wrapPolygon>
            </wp:wrapTight>
            <wp:docPr id="7" name="Picture 7" descr="Image result for head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headwa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3515" cy="1195705"/>
                    </a:xfrm>
                    <a:prstGeom prst="rect">
                      <a:avLst/>
                    </a:prstGeom>
                    <a:noFill/>
                    <a:ln>
                      <a:noFill/>
                    </a:ln>
                  </pic:spPr>
                </pic:pic>
              </a:graphicData>
            </a:graphic>
          </wp:anchor>
        </w:drawing>
      </w:r>
      <w:r w:rsidR="004E7186">
        <w:rPr>
          <w:noProof/>
        </w:rPr>
        <w:drawing>
          <wp:anchor distT="0" distB="0" distL="114300" distR="114300" simplePos="0" relativeHeight="251659264" behindDoc="1" locked="0" layoutInCell="1" allowOverlap="1" wp14:anchorId="5F9E3C36" wp14:editId="5478C2A0">
            <wp:simplePos x="0" y="0"/>
            <wp:positionH relativeFrom="column">
              <wp:posOffset>1323975</wp:posOffset>
            </wp:positionH>
            <wp:positionV relativeFrom="paragraph">
              <wp:posOffset>70485</wp:posOffset>
            </wp:positionV>
            <wp:extent cx="3105150" cy="3105150"/>
            <wp:effectExtent l="0" t="0" r="0" b="0"/>
            <wp:wrapTight wrapText="bothSides">
              <wp:wrapPolygon edited="0">
                <wp:start x="0" y="0"/>
                <wp:lineTo x="0" y="21467"/>
                <wp:lineTo x="21467" y="21467"/>
                <wp:lineTo x="21467" y="0"/>
                <wp:lineTo x="0" y="0"/>
              </wp:wrapPolygon>
            </wp:wrapTight>
            <wp:docPr id="1" name="Picture 1" descr="Image result for brain inj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rain injur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5150"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E47D94">
      <w:r>
        <w:rPr>
          <w:noProof/>
        </w:rPr>
        <w:drawing>
          <wp:anchor distT="0" distB="0" distL="114300" distR="114300" simplePos="0" relativeHeight="251661312" behindDoc="1" locked="0" layoutInCell="1" allowOverlap="1">
            <wp:simplePos x="0" y="0"/>
            <wp:positionH relativeFrom="column">
              <wp:posOffset>4943475</wp:posOffset>
            </wp:positionH>
            <wp:positionV relativeFrom="paragraph">
              <wp:posOffset>146685</wp:posOffset>
            </wp:positionV>
            <wp:extent cx="1333500" cy="977900"/>
            <wp:effectExtent l="0" t="0" r="0" b="0"/>
            <wp:wrapTight wrapText="bothSides">
              <wp:wrapPolygon edited="0">
                <wp:start x="0" y="0"/>
                <wp:lineTo x="0" y="21039"/>
                <wp:lineTo x="21291" y="21039"/>
                <wp:lineTo x="21291" y="0"/>
                <wp:lineTo x="0" y="0"/>
              </wp:wrapPolygon>
            </wp:wrapTight>
            <wp:docPr id="6" name="Picture 6" descr="Image result for disabilities trust b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disabilities trust bi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0" cy="9779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B72C7F"/>
    <w:p w:rsidR="00B72C7F" w:rsidRDefault="00E47D94">
      <w:r>
        <w:rPr>
          <w:noProof/>
        </w:rPr>
        <w:drawing>
          <wp:anchor distT="0" distB="0" distL="114300" distR="114300" simplePos="0" relativeHeight="251663360" behindDoc="0" locked="0" layoutInCell="1" allowOverlap="1">
            <wp:simplePos x="0" y="0"/>
            <wp:positionH relativeFrom="column">
              <wp:posOffset>-655883</wp:posOffset>
            </wp:positionH>
            <wp:positionV relativeFrom="paragraph">
              <wp:posOffset>451485</wp:posOffset>
            </wp:positionV>
            <wp:extent cx="1638300" cy="1011992"/>
            <wp:effectExtent l="0" t="0" r="0" b="0"/>
            <wp:wrapSquare wrapText="bothSides"/>
            <wp:docPr id="8" name="Picture 8" descr="Image result for lancaster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result for lancaster universit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38300" cy="1011992"/>
                    </a:xfrm>
                    <a:prstGeom prst="rect">
                      <a:avLst/>
                    </a:prstGeom>
                    <a:noFill/>
                    <a:ln>
                      <a:noFill/>
                    </a:ln>
                  </pic:spPr>
                </pic:pic>
              </a:graphicData>
            </a:graphic>
          </wp:anchor>
        </w:drawing>
      </w:r>
    </w:p>
    <w:p w:rsidR="00B72C7F" w:rsidRDefault="00E47D94">
      <w:r>
        <w:rPr>
          <w:noProof/>
        </w:rPr>
        <w:drawing>
          <wp:anchor distT="0" distB="0" distL="114300" distR="114300" simplePos="0" relativeHeight="251664384" behindDoc="1" locked="0" layoutInCell="1" allowOverlap="1">
            <wp:simplePos x="0" y="0"/>
            <wp:positionH relativeFrom="column">
              <wp:posOffset>4533900</wp:posOffset>
            </wp:positionH>
            <wp:positionV relativeFrom="paragraph">
              <wp:posOffset>233045</wp:posOffset>
            </wp:positionV>
            <wp:extent cx="2023110" cy="826135"/>
            <wp:effectExtent l="0" t="0" r="0" b="0"/>
            <wp:wrapTight wrapText="bothSides">
              <wp:wrapPolygon edited="0">
                <wp:start x="2034" y="4981"/>
                <wp:lineTo x="2441" y="13946"/>
                <wp:lineTo x="3051" y="15939"/>
                <wp:lineTo x="4271" y="15939"/>
                <wp:lineTo x="19322" y="14942"/>
                <wp:lineTo x="19525" y="6973"/>
                <wp:lineTo x="17492" y="5977"/>
                <wp:lineTo x="5288" y="4981"/>
                <wp:lineTo x="2034" y="4981"/>
              </wp:wrapPolygon>
            </wp:wrapTight>
            <wp:docPr id="9" name="Picture 9" descr="Image result for liverpool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liverpool universit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23110" cy="8261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766F6A">
      <w:r>
        <w:rPr>
          <w:noProof/>
        </w:rPr>
        <w:drawing>
          <wp:anchor distT="0" distB="0" distL="114300" distR="114300" simplePos="0" relativeHeight="251665408" behindDoc="1" locked="0" layoutInCell="1" allowOverlap="1">
            <wp:simplePos x="0" y="0"/>
            <wp:positionH relativeFrom="column">
              <wp:posOffset>4547235</wp:posOffset>
            </wp:positionH>
            <wp:positionV relativeFrom="paragraph">
              <wp:posOffset>55880</wp:posOffset>
            </wp:positionV>
            <wp:extent cx="2014220" cy="752475"/>
            <wp:effectExtent l="0" t="0" r="0" b="0"/>
            <wp:wrapThrough wrapText="bothSides">
              <wp:wrapPolygon edited="0">
                <wp:start x="3677" y="4375"/>
                <wp:lineTo x="3473" y="6562"/>
                <wp:lineTo x="3473" y="9843"/>
                <wp:lineTo x="4086" y="15311"/>
                <wp:lineTo x="5924" y="15858"/>
                <wp:lineTo x="11849" y="16952"/>
                <wp:lineTo x="16956" y="16952"/>
                <wp:lineTo x="17364" y="14218"/>
                <wp:lineTo x="17160" y="7656"/>
                <wp:lineTo x="16139" y="4375"/>
                <wp:lineTo x="3677" y="4375"/>
              </wp:wrapPolygon>
            </wp:wrapThrough>
            <wp:docPr id="10" name="Picture 10" descr="Image result for YMCA liverp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YMCA liverpoo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4220" cy="752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7D94" w:rsidRPr="00E47D94">
        <w:rPr>
          <w:noProof/>
        </w:rPr>
        <w:drawing>
          <wp:anchor distT="0" distB="0" distL="114300" distR="114300" simplePos="0" relativeHeight="251667456" behindDoc="1" locked="0" layoutInCell="1" allowOverlap="1">
            <wp:simplePos x="0" y="0"/>
            <wp:positionH relativeFrom="column">
              <wp:posOffset>1838325</wp:posOffset>
            </wp:positionH>
            <wp:positionV relativeFrom="paragraph">
              <wp:posOffset>121920</wp:posOffset>
            </wp:positionV>
            <wp:extent cx="2263177" cy="1009650"/>
            <wp:effectExtent l="0" t="0" r="3810" b="0"/>
            <wp:wrapTight wrapText="bothSides">
              <wp:wrapPolygon edited="0">
                <wp:start x="0" y="0"/>
                <wp:lineTo x="0" y="21192"/>
                <wp:lineTo x="21455" y="21192"/>
                <wp:lineTo x="21455"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2263177" cy="1009650"/>
                    </a:xfrm>
                    <a:prstGeom prst="rect">
                      <a:avLst/>
                    </a:prstGeom>
                  </pic:spPr>
                </pic:pic>
              </a:graphicData>
            </a:graphic>
          </wp:anchor>
        </w:drawing>
      </w:r>
      <w:r w:rsidR="00E47D94">
        <w:rPr>
          <w:noProof/>
        </w:rPr>
        <w:drawing>
          <wp:anchor distT="0" distB="0" distL="114300" distR="114300" simplePos="0" relativeHeight="251660288" behindDoc="1" locked="0" layoutInCell="1" allowOverlap="1">
            <wp:simplePos x="0" y="0"/>
            <wp:positionH relativeFrom="column">
              <wp:posOffset>-743585</wp:posOffset>
            </wp:positionH>
            <wp:positionV relativeFrom="paragraph">
              <wp:posOffset>118110</wp:posOffset>
            </wp:positionV>
            <wp:extent cx="2441575" cy="685800"/>
            <wp:effectExtent l="0" t="0" r="0" b="0"/>
            <wp:wrapTight wrapText="bothSides">
              <wp:wrapPolygon edited="0">
                <wp:start x="0" y="0"/>
                <wp:lineTo x="0" y="21000"/>
                <wp:lineTo x="21403" y="21000"/>
                <wp:lineTo x="21403" y="0"/>
                <wp:lineTo x="0" y="0"/>
              </wp:wrapPolygon>
            </wp:wrapTight>
            <wp:docPr id="5" name="Picture 5" descr="Image result for liverpool waves of h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liverpool waves of hop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157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72C7F" w:rsidRDefault="00B72C7F"/>
    <w:p w:rsidR="00B72C7F" w:rsidRDefault="00B72C7F"/>
    <w:p w:rsidR="00B72C7F" w:rsidRDefault="00E47D94" w:rsidP="00E47D94">
      <w:pPr>
        <w:tabs>
          <w:tab w:val="left" w:pos="4905"/>
        </w:tabs>
      </w:pPr>
      <w:r>
        <w:rPr>
          <w:noProof/>
        </w:rPr>
        <w:drawing>
          <wp:anchor distT="0" distB="0" distL="114300" distR="114300" simplePos="0" relativeHeight="251669504" behindDoc="1" locked="0" layoutInCell="1" allowOverlap="1">
            <wp:simplePos x="0" y="0"/>
            <wp:positionH relativeFrom="column">
              <wp:posOffset>4822825</wp:posOffset>
            </wp:positionH>
            <wp:positionV relativeFrom="paragraph">
              <wp:posOffset>188595</wp:posOffset>
            </wp:positionV>
            <wp:extent cx="1468755" cy="942975"/>
            <wp:effectExtent l="0" t="0" r="0" b="9525"/>
            <wp:wrapTight wrapText="bothSides">
              <wp:wrapPolygon edited="0">
                <wp:start x="0" y="0"/>
                <wp:lineTo x="0" y="21382"/>
                <wp:lineTo x="21292" y="21382"/>
                <wp:lineTo x="21292" y="0"/>
                <wp:lineTo x="0" y="0"/>
              </wp:wrapPolygon>
            </wp:wrapTight>
            <wp:docPr id="18" name="Picture 18" descr="Image result for merseyside pol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result for merseyside poli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6875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rsidR="00B72C7F" w:rsidRDefault="00E47D94">
      <w:r>
        <w:rPr>
          <w:noProof/>
        </w:rPr>
        <w:drawing>
          <wp:anchor distT="0" distB="0" distL="114300" distR="114300" simplePos="0" relativeHeight="251668480" behindDoc="1" locked="0" layoutInCell="1" allowOverlap="1">
            <wp:simplePos x="0" y="0"/>
            <wp:positionH relativeFrom="column">
              <wp:posOffset>1650365</wp:posOffset>
            </wp:positionH>
            <wp:positionV relativeFrom="paragraph">
              <wp:posOffset>243840</wp:posOffset>
            </wp:positionV>
            <wp:extent cx="2510790" cy="641985"/>
            <wp:effectExtent l="0" t="0" r="3810" b="5715"/>
            <wp:wrapTight wrapText="bothSides">
              <wp:wrapPolygon edited="0">
                <wp:start x="0" y="0"/>
                <wp:lineTo x="0" y="21151"/>
                <wp:lineTo x="21469" y="21151"/>
                <wp:lineTo x="21469" y="0"/>
                <wp:lineTo x="0" y="0"/>
              </wp:wrapPolygon>
            </wp:wrapTight>
            <wp:docPr id="17" name="Picture 17" descr="Image result for aintree 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 result for aintree hospita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0790" cy="6419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simplePos x="0" y="0"/>
            <wp:positionH relativeFrom="column">
              <wp:posOffset>-656590</wp:posOffset>
            </wp:positionH>
            <wp:positionV relativeFrom="paragraph">
              <wp:posOffset>195580</wp:posOffset>
            </wp:positionV>
            <wp:extent cx="1828800" cy="648335"/>
            <wp:effectExtent l="0" t="0" r="0" b="0"/>
            <wp:wrapThrough wrapText="bothSides">
              <wp:wrapPolygon edited="0">
                <wp:start x="1125" y="0"/>
                <wp:lineTo x="450" y="3173"/>
                <wp:lineTo x="0" y="7616"/>
                <wp:lineTo x="0" y="20310"/>
                <wp:lineTo x="1800" y="20944"/>
                <wp:lineTo x="19800" y="20944"/>
                <wp:lineTo x="20925" y="20944"/>
                <wp:lineTo x="21375" y="17771"/>
                <wp:lineTo x="19575" y="15867"/>
                <wp:lineTo x="12600" y="11424"/>
                <wp:lineTo x="20250" y="7616"/>
                <wp:lineTo x="19800" y="1904"/>
                <wp:lineTo x="3825" y="0"/>
                <wp:lineTo x="1125" y="0"/>
              </wp:wrapPolygon>
            </wp:wrapThrough>
            <wp:docPr id="12" name="Picture 12" descr="Image result for brownlow hill GP prac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brownlow hill GP practi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0" cy="648335"/>
                    </a:xfrm>
                    <a:prstGeom prst="rect">
                      <a:avLst/>
                    </a:prstGeom>
                    <a:noFill/>
                    <a:ln>
                      <a:noFill/>
                    </a:ln>
                  </pic:spPr>
                </pic:pic>
              </a:graphicData>
            </a:graphic>
          </wp:anchor>
        </w:drawing>
      </w:r>
    </w:p>
    <w:p w:rsidR="00B72C7F" w:rsidRDefault="004E7186" w:rsidP="004E7186">
      <w:pPr>
        <w:tabs>
          <w:tab w:val="left" w:pos="3450"/>
        </w:tabs>
      </w:pPr>
      <w:r>
        <w:tab/>
      </w:r>
    </w:p>
    <w:p w:rsidR="00B72C7F" w:rsidRDefault="00B72C7F"/>
    <w:p w:rsidR="00B72C7F" w:rsidRDefault="00B72C7F"/>
    <w:p w:rsidR="008B159F" w:rsidRPr="00684487" w:rsidRDefault="008B159F" w:rsidP="008B159F">
      <w:pPr>
        <w:jc w:val="center"/>
        <w:rPr>
          <w:rFonts w:cstheme="minorHAnsi"/>
          <w:sz w:val="28"/>
          <w:szCs w:val="28"/>
          <w:u w:val="single"/>
        </w:rPr>
      </w:pPr>
      <w:r w:rsidRPr="00684487">
        <w:rPr>
          <w:rFonts w:cstheme="minorHAnsi"/>
          <w:sz w:val="28"/>
          <w:szCs w:val="28"/>
          <w:u w:val="single"/>
        </w:rPr>
        <w:t>Contents</w:t>
      </w:r>
      <w:r w:rsidR="00313F31" w:rsidRPr="00684487">
        <w:rPr>
          <w:rFonts w:cstheme="minorHAnsi"/>
          <w:sz w:val="28"/>
          <w:szCs w:val="28"/>
          <w:u w:val="single"/>
        </w:rPr>
        <w:t xml:space="preserve"> </w:t>
      </w:r>
    </w:p>
    <w:p w:rsidR="008B159F" w:rsidRPr="00684487" w:rsidRDefault="008B159F" w:rsidP="008B159F">
      <w:pPr>
        <w:rPr>
          <w:rFonts w:cstheme="minorHAnsi"/>
          <w:sz w:val="28"/>
          <w:szCs w:val="28"/>
        </w:rPr>
      </w:pPr>
    </w:p>
    <w:p w:rsidR="008B159F" w:rsidRPr="00684487" w:rsidRDefault="00F36858" w:rsidP="008B159F">
      <w:pPr>
        <w:pStyle w:val="ListParagraph"/>
        <w:numPr>
          <w:ilvl w:val="0"/>
          <w:numId w:val="1"/>
        </w:numPr>
        <w:rPr>
          <w:rFonts w:cstheme="minorHAnsi"/>
          <w:sz w:val="28"/>
          <w:szCs w:val="28"/>
        </w:rPr>
      </w:pPr>
      <w:r>
        <w:rPr>
          <w:rFonts w:cstheme="minorHAnsi"/>
          <w:sz w:val="28"/>
          <w:szCs w:val="28"/>
        </w:rPr>
        <w:t>Welcome and Session O</w:t>
      </w:r>
      <w:r w:rsidR="008B159F" w:rsidRPr="00684487">
        <w:rPr>
          <w:rFonts w:cstheme="minorHAnsi"/>
          <w:sz w:val="28"/>
          <w:szCs w:val="28"/>
        </w:rPr>
        <w:t>verview … Page 3</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5 minutes</w:t>
      </w:r>
    </w:p>
    <w:p w:rsidR="008B159F" w:rsidRPr="00684487" w:rsidRDefault="00F36858" w:rsidP="008B159F">
      <w:pPr>
        <w:pStyle w:val="ListParagraph"/>
        <w:numPr>
          <w:ilvl w:val="0"/>
          <w:numId w:val="1"/>
        </w:numPr>
        <w:rPr>
          <w:rFonts w:cstheme="minorHAnsi"/>
          <w:sz w:val="28"/>
          <w:szCs w:val="28"/>
        </w:rPr>
      </w:pPr>
      <w:r>
        <w:rPr>
          <w:rFonts w:cstheme="minorHAnsi"/>
          <w:sz w:val="28"/>
          <w:szCs w:val="28"/>
        </w:rPr>
        <w:t xml:space="preserve">Introduction to </w:t>
      </w:r>
      <w:r w:rsidR="00DA45A0">
        <w:rPr>
          <w:rFonts w:cstheme="minorHAnsi"/>
          <w:sz w:val="28"/>
          <w:szCs w:val="28"/>
        </w:rPr>
        <w:t>Disinhibition</w:t>
      </w:r>
      <w:r w:rsidR="008B159F" w:rsidRPr="00684487">
        <w:rPr>
          <w:rFonts w:cstheme="minorHAnsi"/>
          <w:sz w:val="28"/>
          <w:szCs w:val="28"/>
        </w:rPr>
        <w:t xml:space="preserve"> … Page</w:t>
      </w:r>
      <w:r w:rsidR="00F11A6B" w:rsidRPr="00684487">
        <w:rPr>
          <w:rFonts w:cstheme="minorHAnsi"/>
          <w:sz w:val="28"/>
          <w:szCs w:val="28"/>
        </w:rPr>
        <w:t>s</w:t>
      </w:r>
      <w:r w:rsidR="00710DD9" w:rsidRPr="00684487">
        <w:rPr>
          <w:rFonts w:cstheme="minorHAnsi"/>
          <w:sz w:val="28"/>
          <w:szCs w:val="28"/>
        </w:rPr>
        <w:t xml:space="preserve"> </w:t>
      </w:r>
      <w:r w:rsidR="00EB7654">
        <w:rPr>
          <w:rFonts w:cstheme="minorHAnsi"/>
          <w:sz w:val="28"/>
          <w:szCs w:val="28"/>
        </w:rPr>
        <w:t>3</w:t>
      </w:r>
      <w:r w:rsidR="00BF6A0B">
        <w:rPr>
          <w:rFonts w:cstheme="minorHAnsi"/>
          <w:sz w:val="28"/>
          <w:szCs w:val="28"/>
        </w:rPr>
        <w:t xml:space="preserve"> - </w:t>
      </w:r>
      <w:r w:rsidR="00EB7654">
        <w:rPr>
          <w:rFonts w:cstheme="minorHAnsi"/>
          <w:sz w:val="28"/>
          <w:szCs w:val="28"/>
        </w:rPr>
        <w:t>6</w:t>
      </w:r>
    </w:p>
    <w:p w:rsidR="008B159F" w:rsidRPr="00684487" w:rsidRDefault="002B4A2B" w:rsidP="008B159F">
      <w:pPr>
        <w:pStyle w:val="ListParagraph"/>
        <w:numPr>
          <w:ilvl w:val="1"/>
          <w:numId w:val="1"/>
        </w:numPr>
        <w:rPr>
          <w:rFonts w:cstheme="minorHAnsi"/>
          <w:sz w:val="28"/>
          <w:szCs w:val="28"/>
        </w:rPr>
      </w:pPr>
      <w:r>
        <w:rPr>
          <w:rFonts w:cstheme="minorHAnsi"/>
          <w:sz w:val="28"/>
          <w:szCs w:val="28"/>
        </w:rPr>
        <w:t>15</w:t>
      </w:r>
      <w:r w:rsidR="008B159F" w:rsidRPr="00684487">
        <w:rPr>
          <w:rFonts w:cstheme="minorHAnsi"/>
          <w:sz w:val="28"/>
          <w:szCs w:val="28"/>
        </w:rPr>
        <w:t xml:space="preserve"> minutes</w:t>
      </w:r>
    </w:p>
    <w:p w:rsidR="008B159F" w:rsidRPr="00684487" w:rsidRDefault="00267944" w:rsidP="008B159F">
      <w:pPr>
        <w:pStyle w:val="ListParagraph"/>
        <w:numPr>
          <w:ilvl w:val="0"/>
          <w:numId w:val="1"/>
        </w:numPr>
        <w:rPr>
          <w:rFonts w:cstheme="minorHAnsi"/>
          <w:sz w:val="28"/>
          <w:szCs w:val="28"/>
        </w:rPr>
      </w:pPr>
      <w:r w:rsidRPr="00684487">
        <w:rPr>
          <w:rFonts w:cstheme="minorHAnsi"/>
          <w:sz w:val="28"/>
          <w:szCs w:val="28"/>
        </w:rPr>
        <w:t xml:space="preserve">Small Group Discussion </w:t>
      </w:r>
      <w:r w:rsidR="008B159F" w:rsidRPr="00684487">
        <w:rPr>
          <w:rFonts w:cstheme="minorHAnsi"/>
          <w:sz w:val="28"/>
          <w:szCs w:val="28"/>
        </w:rPr>
        <w:t>… Page</w:t>
      </w:r>
      <w:r w:rsidR="00781307">
        <w:rPr>
          <w:rFonts w:cstheme="minorHAnsi"/>
          <w:sz w:val="28"/>
          <w:szCs w:val="28"/>
        </w:rPr>
        <w:t>s</w:t>
      </w:r>
      <w:r w:rsidR="00F11A6B" w:rsidRPr="00684487">
        <w:rPr>
          <w:rFonts w:cstheme="minorHAnsi"/>
          <w:sz w:val="28"/>
          <w:szCs w:val="28"/>
        </w:rPr>
        <w:t xml:space="preserve"> </w:t>
      </w:r>
      <w:r w:rsidR="00EB7654">
        <w:rPr>
          <w:rFonts w:cstheme="minorHAnsi"/>
          <w:sz w:val="28"/>
          <w:szCs w:val="28"/>
        </w:rPr>
        <w:t>6 -</w:t>
      </w:r>
      <w:r w:rsidR="00781307">
        <w:rPr>
          <w:rFonts w:cstheme="minorHAnsi"/>
          <w:sz w:val="28"/>
          <w:szCs w:val="28"/>
        </w:rPr>
        <w:t xml:space="preserve"> 7</w:t>
      </w:r>
      <w:r w:rsidR="00EB7654">
        <w:rPr>
          <w:rFonts w:cstheme="minorHAnsi"/>
          <w:sz w:val="28"/>
          <w:szCs w:val="28"/>
        </w:rPr>
        <w:t xml:space="preserve"> </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1</w:t>
      </w:r>
      <w:r w:rsidR="002B4A2B">
        <w:rPr>
          <w:rFonts w:cstheme="minorHAnsi"/>
          <w:sz w:val="28"/>
          <w:szCs w:val="28"/>
        </w:rPr>
        <w:t>0</w:t>
      </w:r>
      <w:r w:rsidRPr="00684487">
        <w:rPr>
          <w:rFonts w:cstheme="minorHAnsi"/>
          <w:sz w:val="28"/>
          <w:szCs w:val="28"/>
        </w:rPr>
        <w:t xml:space="preserve"> minutes</w:t>
      </w:r>
    </w:p>
    <w:p w:rsidR="008B159F" w:rsidRPr="00684487" w:rsidRDefault="00781307" w:rsidP="008B159F">
      <w:pPr>
        <w:pStyle w:val="ListParagraph"/>
        <w:numPr>
          <w:ilvl w:val="0"/>
          <w:numId w:val="1"/>
        </w:numPr>
        <w:rPr>
          <w:rFonts w:cstheme="minorHAnsi"/>
          <w:sz w:val="28"/>
          <w:szCs w:val="28"/>
        </w:rPr>
      </w:pPr>
      <w:r>
        <w:rPr>
          <w:rFonts w:cstheme="minorHAnsi"/>
          <w:sz w:val="28"/>
          <w:szCs w:val="28"/>
        </w:rPr>
        <w:t>How can we help with disinhibition</w:t>
      </w:r>
      <w:r w:rsidR="00267944" w:rsidRPr="00684487">
        <w:rPr>
          <w:rFonts w:cstheme="minorHAnsi"/>
          <w:sz w:val="28"/>
          <w:szCs w:val="28"/>
        </w:rPr>
        <w:t>?</w:t>
      </w:r>
      <w:r w:rsidR="008B159F" w:rsidRPr="00684487">
        <w:rPr>
          <w:rFonts w:cstheme="minorHAnsi"/>
          <w:sz w:val="28"/>
          <w:szCs w:val="28"/>
        </w:rPr>
        <w:t xml:space="preserve"> … Page</w:t>
      </w:r>
      <w:r w:rsidR="007C6254">
        <w:rPr>
          <w:rFonts w:cstheme="minorHAnsi"/>
          <w:sz w:val="28"/>
          <w:szCs w:val="28"/>
        </w:rPr>
        <w:t xml:space="preserve">s </w:t>
      </w:r>
      <w:r w:rsidR="00250E9D">
        <w:rPr>
          <w:rFonts w:cstheme="minorHAnsi"/>
          <w:sz w:val="28"/>
          <w:szCs w:val="28"/>
        </w:rPr>
        <w:t>8</w:t>
      </w:r>
      <w:r>
        <w:rPr>
          <w:rFonts w:cstheme="minorHAnsi"/>
          <w:sz w:val="28"/>
          <w:szCs w:val="28"/>
        </w:rPr>
        <w:t xml:space="preserve"> - </w:t>
      </w:r>
      <w:r w:rsidR="00250E9D">
        <w:rPr>
          <w:rFonts w:cstheme="minorHAnsi"/>
          <w:sz w:val="28"/>
          <w:szCs w:val="28"/>
        </w:rPr>
        <w:t>9</w:t>
      </w:r>
    </w:p>
    <w:p w:rsidR="008B159F" w:rsidRPr="00684487" w:rsidRDefault="007F5581" w:rsidP="008B159F">
      <w:pPr>
        <w:pStyle w:val="ListParagraph"/>
        <w:numPr>
          <w:ilvl w:val="1"/>
          <w:numId w:val="1"/>
        </w:numPr>
        <w:rPr>
          <w:rFonts w:cstheme="minorHAnsi"/>
          <w:sz w:val="28"/>
          <w:szCs w:val="28"/>
        </w:rPr>
      </w:pPr>
      <w:r>
        <w:rPr>
          <w:rFonts w:cstheme="minorHAnsi"/>
          <w:sz w:val="28"/>
          <w:szCs w:val="28"/>
        </w:rPr>
        <w:t>10</w:t>
      </w:r>
      <w:r w:rsidR="008B159F" w:rsidRPr="00684487">
        <w:rPr>
          <w:rFonts w:cstheme="minorHAnsi"/>
          <w:sz w:val="28"/>
          <w:szCs w:val="28"/>
        </w:rPr>
        <w:t xml:space="preserve"> minutes</w:t>
      </w:r>
    </w:p>
    <w:p w:rsidR="008B159F" w:rsidRPr="00684487" w:rsidRDefault="008B159F" w:rsidP="008B159F">
      <w:pPr>
        <w:pStyle w:val="ListParagraph"/>
        <w:numPr>
          <w:ilvl w:val="0"/>
          <w:numId w:val="1"/>
        </w:numPr>
        <w:rPr>
          <w:rFonts w:cstheme="minorHAnsi"/>
          <w:sz w:val="28"/>
          <w:szCs w:val="28"/>
        </w:rPr>
      </w:pPr>
      <w:r w:rsidRPr="00684487">
        <w:rPr>
          <w:rFonts w:cstheme="minorHAnsi"/>
          <w:sz w:val="28"/>
          <w:szCs w:val="28"/>
        </w:rPr>
        <w:t>Activity … Page</w:t>
      </w:r>
      <w:r w:rsidR="00250E9D">
        <w:rPr>
          <w:rFonts w:cstheme="minorHAnsi"/>
          <w:sz w:val="28"/>
          <w:szCs w:val="28"/>
        </w:rPr>
        <w:t>s</w:t>
      </w:r>
      <w:r w:rsidR="003B24B9">
        <w:rPr>
          <w:rFonts w:cstheme="minorHAnsi"/>
          <w:sz w:val="28"/>
          <w:szCs w:val="28"/>
        </w:rPr>
        <w:t xml:space="preserve"> </w:t>
      </w:r>
      <w:r w:rsidR="00250E9D">
        <w:rPr>
          <w:rFonts w:cstheme="minorHAnsi"/>
          <w:sz w:val="28"/>
          <w:szCs w:val="28"/>
        </w:rPr>
        <w:t>9 - 10</w:t>
      </w:r>
    </w:p>
    <w:p w:rsidR="008B159F" w:rsidRPr="00684487" w:rsidRDefault="00D0283C" w:rsidP="008B159F">
      <w:pPr>
        <w:pStyle w:val="ListParagraph"/>
        <w:numPr>
          <w:ilvl w:val="1"/>
          <w:numId w:val="1"/>
        </w:numPr>
        <w:rPr>
          <w:rFonts w:cstheme="minorHAnsi"/>
          <w:sz w:val="28"/>
          <w:szCs w:val="28"/>
        </w:rPr>
      </w:pPr>
      <w:r>
        <w:rPr>
          <w:rFonts w:cstheme="minorHAnsi"/>
          <w:sz w:val="28"/>
          <w:szCs w:val="28"/>
        </w:rPr>
        <w:t>15</w:t>
      </w:r>
      <w:r w:rsidR="008B159F" w:rsidRPr="00684487">
        <w:rPr>
          <w:rFonts w:cstheme="minorHAnsi"/>
          <w:sz w:val="28"/>
          <w:szCs w:val="28"/>
        </w:rPr>
        <w:t xml:space="preserve"> minutes</w:t>
      </w:r>
    </w:p>
    <w:p w:rsidR="008B159F" w:rsidRPr="00684487" w:rsidRDefault="008B159F" w:rsidP="008B159F">
      <w:pPr>
        <w:pStyle w:val="ListParagraph"/>
        <w:numPr>
          <w:ilvl w:val="0"/>
          <w:numId w:val="1"/>
        </w:numPr>
        <w:rPr>
          <w:rFonts w:cstheme="minorHAnsi"/>
          <w:sz w:val="28"/>
          <w:szCs w:val="28"/>
        </w:rPr>
      </w:pPr>
      <w:r w:rsidRPr="00684487">
        <w:rPr>
          <w:rFonts w:cstheme="minorHAnsi"/>
          <w:sz w:val="28"/>
          <w:szCs w:val="28"/>
        </w:rPr>
        <w:t>Summary and close … Page</w:t>
      </w:r>
      <w:r w:rsidR="00AE37E1">
        <w:rPr>
          <w:rFonts w:cstheme="minorHAnsi"/>
          <w:sz w:val="28"/>
          <w:szCs w:val="28"/>
        </w:rPr>
        <w:t>s</w:t>
      </w:r>
      <w:r w:rsidR="007C6254">
        <w:rPr>
          <w:rFonts w:cstheme="minorHAnsi"/>
          <w:sz w:val="28"/>
          <w:szCs w:val="28"/>
        </w:rPr>
        <w:t xml:space="preserve"> </w:t>
      </w:r>
      <w:r w:rsidR="00250E9D">
        <w:rPr>
          <w:rFonts w:cstheme="minorHAnsi"/>
          <w:sz w:val="28"/>
          <w:szCs w:val="28"/>
        </w:rPr>
        <w:t>10 - 11</w:t>
      </w:r>
    </w:p>
    <w:p w:rsidR="008B159F" w:rsidRPr="00684487" w:rsidRDefault="008B159F" w:rsidP="008B159F">
      <w:pPr>
        <w:pStyle w:val="ListParagraph"/>
        <w:numPr>
          <w:ilvl w:val="1"/>
          <w:numId w:val="1"/>
        </w:numPr>
        <w:rPr>
          <w:rFonts w:cstheme="minorHAnsi"/>
          <w:sz w:val="28"/>
          <w:szCs w:val="28"/>
        </w:rPr>
      </w:pPr>
      <w:r w:rsidRPr="00684487">
        <w:rPr>
          <w:rFonts w:cstheme="minorHAnsi"/>
          <w:sz w:val="28"/>
          <w:szCs w:val="28"/>
        </w:rPr>
        <w:t>5 minutes</w:t>
      </w:r>
    </w:p>
    <w:p w:rsidR="008B159F" w:rsidRPr="00684487" w:rsidRDefault="008B159F" w:rsidP="008B159F">
      <w:pPr>
        <w:rPr>
          <w:rFonts w:cstheme="minorHAnsi"/>
          <w:sz w:val="28"/>
          <w:szCs w:val="28"/>
          <w:u w:val="single"/>
        </w:rPr>
      </w:pPr>
    </w:p>
    <w:p w:rsidR="008B159F" w:rsidRPr="00684487" w:rsidRDefault="008B159F" w:rsidP="008B159F">
      <w:pPr>
        <w:rPr>
          <w:rFonts w:cstheme="minorHAnsi"/>
          <w:sz w:val="28"/>
          <w:szCs w:val="28"/>
          <w:u w:val="single"/>
        </w:rPr>
      </w:pPr>
      <w:r w:rsidRPr="00684487">
        <w:rPr>
          <w:rFonts w:cstheme="minorHAnsi"/>
          <w:sz w:val="28"/>
          <w:szCs w:val="28"/>
          <w:u w:val="single"/>
        </w:rPr>
        <w:t>Materials Required:</w:t>
      </w:r>
    </w:p>
    <w:p w:rsidR="00B72C7F" w:rsidRDefault="008B159F" w:rsidP="008B159F">
      <w:pPr>
        <w:pStyle w:val="ListParagraph"/>
        <w:numPr>
          <w:ilvl w:val="0"/>
          <w:numId w:val="2"/>
        </w:numPr>
        <w:rPr>
          <w:rFonts w:cstheme="minorHAnsi"/>
          <w:sz w:val="28"/>
          <w:szCs w:val="28"/>
        </w:rPr>
      </w:pPr>
      <w:r w:rsidRPr="00684487">
        <w:rPr>
          <w:rFonts w:cstheme="minorHAnsi"/>
          <w:sz w:val="28"/>
          <w:szCs w:val="28"/>
        </w:rPr>
        <w:t>Sign-in sheet</w:t>
      </w:r>
    </w:p>
    <w:p w:rsidR="007C2022" w:rsidRDefault="007C2022" w:rsidP="008B159F">
      <w:pPr>
        <w:pStyle w:val="ListParagraph"/>
        <w:numPr>
          <w:ilvl w:val="0"/>
          <w:numId w:val="2"/>
        </w:numPr>
        <w:rPr>
          <w:rFonts w:cstheme="minorHAnsi"/>
          <w:sz w:val="28"/>
          <w:szCs w:val="28"/>
        </w:rPr>
      </w:pPr>
      <w:r w:rsidRPr="009B3BBA">
        <w:rPr>
          <w:rFonts w:cstheme="minorHAnsi"/>
          <w:sz w:val="28"/>
          <w:szCs w:val="28"/>
        </w:rPr>
        <w:t>Feedback sheets</w:t>
      </w:r>
    </w:p>
    <w:p w:rsidR="00781307" w:rsidRPr="009B3BBA" w:rsidRDefault="00781307" w:rsidP="008B159F">
      <w:pPr>
        <w:pStyle w:val="ListParagraph"/>
        <w:numPr>
          <w:ilvl w:val="0"/>
          <w:numId w:val="2"/>
        </w:numPr>
        <w:rPr>
          <w:rFonts w:cstheme="minorHAnsi"/>
          <w:sz w:val="28"/>
          <w:szCs w:val="28"/>
        </w:rPr>
      </w:pPr>
      <w:r>
        <w:rPr>
          <w:rFonts w:cstheme="minorHAnsi"/>
          <w:sz w:val="28"/>
          <w:szCs w:val="28"/>
        </w:rPr>
        <w:t>Flipchart and pens</w:t>
      </w:r>
    </w:p>
    <w:p w:rsidR="00267944" w:rsidRPr="009B3BBA" w:rsidRDefault="00267944" w:rsidP="008B159F">
      <w:pPr>
        <w:pStyle w:val="ListParagraph"/>
        <w:numPr>
          <w:ilvl w:val="0"/>
          <w:numId w:val="2"/>
        </w:numPr>
        <w:rPr>
          <w:rFonts w:cstheme="minorHAnsi"/>
          <w:sz w:val="28"/>
          <w:szCs w:val="28"/>
        </w:rPr>
      </w:pPr>
      <w:r w:rsidRPr="009B3BBA">
        <w:rPr>
          <w:rFonts w:cstheme="minorHAnsi"/>
          <w:sz w:val="28"/>
          <w:szCs w:val="28"/>
        </w:rPr>
        <w:t>Power-point presentation</w:t>
      </w:r>
    </w:p>
    <w:p w:rsidR="00267944" w:rsidRPr="009B3BBA" w:rsidRDefault="00267944" w:rsidP="008B159F">
      <w:pPr>
        <w:pStyle w:val="ListParagraph"/>
        <w:numPr>
          <w:ilvl w:val="0"/>
          <w:numId w:val="2"/>
        </w:numPr>
        <w:rPr>
          <w:rFonts w:cstheme="minorHAnsi"/>
          <w:sz w:val="28"/>
          <w:szCs w:val="28"/>
        </w:rPr>
      </w:pPr>
      <w:r w:rsidRPr="009B3BBA">
        <w:rPr>
          <w:rFonts w:cstheme="minorHAnsi"/>
          <w:sz w:val="28"/>
          <w:szCs w:val="28"/>
        </w:rPr>
        <w:t>Laptop</w:t>
      </w:r>
    </w:p>
    <w:p w:rsidR="00833AEE" w:rsidRPr="009B3BBA" w:rsidRDefault="00833AEE" w:rsidP="00833AEE">
      <w:pPr>
        <w:pStyle w:val="ListParagraph"/>
        <w:numPr>
          <w:ilvl w:val="0"/>
          <w:numId w:val="2"/>
        </w:numPr>
        <w:rPr>
          <w:rFonts w:cstheme="minorHAnsi"/>
          <w:sz w:val="28"/>
          <w:szCs w:val="28"/>
        </w:rPr>
      </w:pPr>
      <w:r w:rsidRPr="009B3BBA">
        <w:rPr>
          <w:rFonts w:cstheme="minorHAnsi"/>
          <w:sz w:val="28"/>
          <w:szCs w:val="28"/>
        </w:rPr>
        <w:t>Speakers</w:t>
      </w:r>
    </w:p>
    <w:p w:rsidR="00833AEE" w:rsidRPr="00E10135" w:rsidRDefault="00D856E7" w:rsidP="00833AEE">
      <w:pPr>
        <w:pStyle w:val="ListParagraph"/>
        <w:numPr>
          <w:ilvl w:val="0"/>
          <w:numId w:val="2"/>
        </w:numPr>
        <w:rPr>
          <w:rFonts w:cstheme="minorHAnsi"/>
          <w:sz w:val="28"/>
          <w:szCs w:val="28"/>
        </w:rPr>
      </w:pPr>
      <w:r>
        <w:rPr>
          <w:rFonts w:cstheme="minorHAnsi"/>
          <w:sz w:val="28"/>
          <w:szCs w:val="28"/>
        </w:rPr>
        <w:t>Stroop Test s</w:t>
      </w:r>
      <w:r w:rsidR="009B3BBA" w:rsidRPr="00E10135">
        <w:rPr>
          <w:rFonts w:cstheme="minorHAnsi"/>
          <w:sz w:val="28"/>
          <w:szCs w:val="28"/>
        </w:rPr>
        <w:t>heet</w:t>
      </w:r>
    </w:p>
    <w:p w:rsidR="008226A4" w:rsidRPr="00E10135" w:rsidRDefault="00D856E7" w:rsidP="00833AEE">
      <w:pPr>
        <w:pStyle w:val="ListParagraph"/>
        <w:numPr>
          <w:ilvl w:val="0"/>
          <w:numId w:val="2"/>
        </w:numPr>
        <w:rPr>
          <w:rFonts w:cstheme="minorHAnsi"/>
          <w:sz w:val="28"/>
          <w:szCs w:val="28"/>
        </w:rPr>
      </w:pPr>
      <w:r>
        <w:rPr>
          <w:rFonts w:cstheme="minorHAnsi"/>
          <w:sz w:val="28"/>
          <w:szCs w:val="28"/>
        </w:rPr>
        <w:t>Alphabetti Forgetti game s</w:t>
      </w:r>
      <w:r w:rsidR="009B3BBA" w:rsidRPr="00E10135">
        <w:rPr>
          <w:rFonts w:cstheme="minorHAnsi"/>
          <w:sz w:val="28"/>
          <w:szCs w:val="28"/>
        </w:rPr>
        <w:t>heet</w:t>
      </w:r>
    </w:p>
    <w:p w:rsidR="00833AEE" w:rsidRPr="00E10135" w:rsidRDefault="00833AEE" w:rsidP="00833AEE">
      <w:pPr>
        <w:pStyle w:val="ListParagraph"/>
        <w:numPr>
          <w:ilvl w:val="0"/>
          <w:numId w:val="2"/>
        </w:numPr>
        <w:rPr>
          <w:rFonts w:cstheme="minorHAnsi"/>
          <w:sz w:val="28"/>
          <w:szCs w:val="28"/>
        </w:rPr>
      </w:pPr>
      <w:r w:rsidRPr="00E10135">
        <w:rPr>
          <w:rFonts w:cstheme="minorHAnsi"/>
          <w:sz w:val="28"/>
          <w:szCs w:val="28"/>
        </w:rPr>
        <w:t>Handouts:</w:t>
      </w:r>
    </w:p>
    <w:p w:rsidR="009B3BBA" w:rsidRPr="00E10135" w:rsidRDefault="00833AEE" w:rsidP="00684487">
      <w:pPr>
        <w:pStyle w:val="ListParagraph"/>
        <w:numPr>
          <w:ilvl w:val="1"/>
          <w:numId w:val="2"/>
        </w:numPr>
        <w:rPr>
          <w:rFonts w:cstheme="minorHAnsi"/>
          <w:sz w:val="28"/>
          <w:szCs w:val="28"/>
        </w:rPr>
      </w:pPr>
      <w:r w:rsidRPr="00E10135">
        <w:rPr>
          <w:rFonts w:cstheme="minorHAnsi"/>
          <w:sz w:val="28"/>
          <w:szCs w:val="28"/>
        </w:rPr>
        <w:t xml:space="preserve">Power-point </w:t>
      </w:r>
      <w:r w:rsidR="00B50C47" w:rsidRPr="00E10135">
        <w:rPr>
          <w:rFonts w:cstheme="minorHAnsi"/>
          <w:sz w:val="28"/>
          <w:szCs w:val="28"/>
        </w:rPr>
        <w:t>s</w:t>
      </w:r>
      <w:r w:rsidR="009B3BBA" w:rsidRPr="00E10135">
        <w:rPr>
          <w:rFonts w:cstheme="minorHAnsi"/>
          <w:sz w:val="28"/>
          <w:szCs w:val="28"/>
        </w:rPr>
        <w:t>lides</w:t>
      </w:r>
    </w:p>
    <w:p w:rsidR="009B3BBA" w:rsidRDefault="009B3BBA" w:rsidP="009B3BBA">
      <w:pPr>
        <w:rPr>
          <w:rFonts w:cstheme="minorHAnsi"/>
          <w:sz w:val="28"/>
          <w:szCs w:val="28"/>
          <w:highlight w:val="yellow"/>
        </w:rPr>
      </w:pPr>
    </w:p>
    <w:p w:rsidR="009B3BBA" w:rsidRPr="009B3BBA" w:rsidRDefault="009B3BBA" w:rsidP="009B3BBA">
      <w:pPr>
        <w:rPr>
          <w:rFonts w:cstheme="minorHAnsi"/>
          <w:sz w:val="28"/>
          <w:szCs w:val="28"/>
          <w:highlight w:val="yellow"/>
        </w:rPr>
      </w:pPr>
    </w:p>
    <w:p w:rsidR="00684487" w:rsidRDefault="00684487" w:rsidP="00684487">
      <w:pPr>
        <w:rPr>
          <w:rFonts w:cstheme="minorHAnsi"/>
          <w:sz w:val="28"/>
          <w:szCs w:val="28"/>
        </w:rPr>
      </w:pPr>
    </w:p>
    <w:p w:rsidR="00B50C47" w:rsidRPr="00684487" w:rsidRDefault="00B50C47" w:rsidP="00684487">
      <w:pPr>
        <w:rPr>
          <w:rFonts w:cstheme="minorHAnsi"/>
          <w:sz w:val="28"/>
          <w:szCs w:val="28"/>
        </w:rPr>
      </w:pPr>
    </w:p>
    <w:p w:rsidR="00E92D62" w:rsidRPr="00684487" w:rsidRDefault="008E1EDA" w:rsidP="00E92D62">
      <w:pPr>
        <w:jc w:val="center"/>
        <w:rPr>
          <w:sz w:val="28"/>
          <w:szCs w:val="28"/>
          <w:u w:val="single"/>
        </w:rPr>
      </w:pPr>
      <w:r w:rsidRPr="00684487">
        <w:rPr>
          <w:sz w:val="28"/>
          <w:szCs w:val="28"/>
          <w:u w:val="single"/>
        </w:rPr>
        <w:t>Welcome and Session Overview</w:t>
      </w:r>
      <w:r w:rsidR="00B24654" w:rsidRPr="00684487">
        <w:rPr>
          <w:sz w:val="28"/>
          <w:szCs w:val="28"/>
          <w:u w:val="single"/>
        </w:rPr>
        <w:t xml:space="preserve"> (5 minutes)</w:t>
      </w:r>
    </w:p>
    <w:p w:rsidR="00E92D62" w:rsidRPr="00684487" w:rsidRDefault="00E92D62" w:rsidP="00E92D62">
      <w:pPr>
        <w:rPr>
          <w:i/>
          <w:color w:val="FF0000"/>
          <w:sz w:val="28"/>
          <w:szCs w:val="28"/>
        </w:rPr>
      </w:pPr>
      <w:r w:rsidRPr="00684487">
        <w:rPr>
          <w:i/>
          <w:color w:val="FF0000"/>
          <w:sz w:val="28"/>
          <w:szCs w:val="28"/>
        </w:rPr>
        <w:t xml:space="preserve">Introduce facilitators, ask people’s names and hand around sign-in sheet.  </w:t>
      </w:r>
    </w:p>
    <w:p w:rsidR="00E92D62" w:rsidRPr="00684487" w:rsidRDefault="00E92D62" w:rsidP="00E92D62">
      <w:pPr>
        <w:rPr>
          <w:i/>
          <w:color w:val="FF0000"/>
          <w:sz w:val="28"/>
          <w:szCs w:val="28"/>
        </w:rPr>
      </w:pPr>
      <w:r w:rsidRPr="00684487">
        <w:rPr>
          <w:i/>
          <w:color w:val="FF0000"/>
          <w:sz w:val="28"/>
          <w:szCs w:val="28"/>
        </w:rPr>
        <w:t xml:space="preserve">Go over aims and overview of the session.  </w:t>
      </w:r>
    </w:p>
    <w:p w:rsidR="00522693" w:rsidRPr="00684487" w:rsidRDefault="00522693" w:rsidP="00E92D62">
      <w:pPr>
        <w:rPr>
          <w:i/>
          <w:color w:val="FF0000"/>
          <w:sz w:val="28"/>
          <w:szCs w:val="28"/>
        </w:rPr>
      </w:pPr>
    </w:p>
    <w:p w:rsidR="00E92D62" w:rsidRPr="00684487" w:rsidRDefault="00E92D62" w:rsidP="00E92D62">
      <w:pPr>
        <w:rPr>
          <w:sz w:val="28"/>
          <w:szCs w:val="28"/>
          <w:u w:val="single"/>
        </w:rPr>
      </w:pPr>
      <w:r w:rsidRPr="00684487">
        <w:rPr>
          <w:sz w:val="28"/>
          <w:szCs w:val="28"/>
          <w:u w:val="single"/>
        </w:rPr>
        <w:t>Session Aims</w:t>
      </w:r>
    </w:p>
    <w:p w:rsidR="00E92D62" w:rsidRPr="00684487" w:rsidRDefault="00E92D62" w:rsidP="00E92D62">
      <w:pPr>
        <w:pStyle w:val="ListParagraph"/>
        <w:numPr>
          <w:ilvl w:val="0"/>
          <w:numId w:val="3"/>
        </w:numPr>
        <w:rPr>
          <w:sz w:val="28"/>
          <w:szCs w:val="28"/>
        </w:rPr>
      </w:pPr>
      <w:r w:rsidRPr="00684487">
        <w:rPr>
          <w:sz w:val="28"/>
          <w:szCs w:val="28"/>
        </w:rPr>
        <w:t xml:space="preserve">To gain an understanding of </w:t>
      </w:r>
      <w:r w:rsidR="00710DD9" w:rsidRPr="00684487">
        <w:rPr>
          <w:sz w:val="28"/>
          <w:szCs w:val="28"/>
        </w:rPr>
        <w:t xml:space="preserve">the term </w:t>
      </w:r>
      <w:r w:rsidR="00DA45A0">
        <w:rPr>
          <w:sz w:val="28"/>
          <w:szCs w:val="28"/>
        </w:rPr>
        <w:t>disinhibition</w:t>
      </w:r>
      <w:r w:rsidR="00710DD9" w:rsidRPr="00684487">
        <w:rPr>
          <w:sz w:val="28"/>
          <w:szCs w:val="28"/>
        </w:rPr>
        <w:t>.</w:t>
      </w:r>
    </w:p>
    <w:p w:rsidR="00710DD9" w:rsidRPr="00BF6A0B" w:rsidRDefault="00B50C47" w:rsidP="00E92D62">
      <w:pPr>
        <w:pStyle w:val="ListParagraph"/>
        <w:numPr>
          <w:ilvl w:val="0"/>
          <w:numId w:val="3"/>
        </w:numPr>
        <w:rPr>
          <w:sz w:val="28"/>
          <w:szCs w:val="28"/>
        </w:rPr>
      </w:pPr>
      <w:r w:rsidRPr="00BF6A0B">
        <w:rPr>
          <w:sz w:val="28"/>
          <w:szCs w:val="28"/>
        </w:rPr>
        <w:t xml:space="preserve">To gain knowledge </w:t>
      </w:r>
      <w:r w:rsidR="00BF6A0B" w:rsidRPr="00BF6A0B">
        <w:rPr>
          <w:sz w:val="28"/>
          <w:szCs w:val="28"/>
        </w:rPr>
        <w:t>about what causes disinhibition.</w:t>
      </w:r>
    </w:p>
    <w:p w:rsidR="00E92D62" w:rsidRPr="00BF6A0B" w:rsidRDefault="00710DD9" w:rsidP="00E92D62">
      <w:pPr>
        <w:pStyle w:val="ListParagraph"/>
        <w:numPr>
          <w:ilvl w:val="0"/>
          <w:numId w:val="3"/>
        </w:numPr>
        <w:rPr>
          <w:rFonts w:cstheme="minorHAnsi"/>
          <w:sz w:val="28"/>
          <w:szCs w:val="28"/>
        </w:rPr>
      </w:pPr>
      <w:r w:rsidRPr="00BF6A0B">
        <w:rPr>
          <w:sz w:val="28"/>
          <w:szCs w:val="28"/>
        </w:rPr>
        <w:t xml:space="preserve">To gain an understanding of the different ways that </w:t>
      </w:r>
      <w:r w:rsidR="00BF6A0B" w:rsidRPr="00BF6A0B">
        <w:rPr>
          <w:sz w:val="28"/>
          <w:szCs w:val="28"/>
        </w:rPr>
        <w:t xml:space="preserve">disinhibition can impact an individual and those around them.  </w:t>
      </w:r>
    </w:p>
    <w:p w:rsidR="00E92D62" w:rsidRPr="00BF6A0B" w:rsidRDefault="00710DD9" w:rsidP="00E92D62">
      <w:pPr>
        <w:pStyle w:val="ListParagraph"/>
        <w:numPr>
          <w:ilvl w:val="0"/>
          <w:numId w:val="3"/>
        </w:numPr>
        <w:rPr>
          <w:rFonts w:cstheme="minorHAnsi"/>
          <w:sz w:val="28"/>
          <w:szCs w:val="28"/>
        </w:rPr>
      </w:pPr>
      <w:r w:rsidRPr="00BF6A0B">
        <w:rPr>
          <w:rFonts w:cstheme="minorHAnsi"/>
          <w:sz w:val="28"/>
          <w:szCs w:val="28"/>
        </w:rPr>
        <w:t xml:space="preserve">To gain an understanding of what services can do to help someone </w:t>
      </w:r>
      <w:r w:rsidR="00BF6A0B" w:rsidRPr="00BF6A0B">
        <w:rPr>
          <w:rFonts w:cstheme="minorHAnsi"/>
          <w:sz w:val="28"/>
          <w:szCs w:val="28"/>
        </w:rPr>
        <w:t>experiencing disinhibition</w:t>
      </w:r>
      <w:r w:rsidR="00E92D62" w:rsidRPr="00BF6A0B">
        <w:rPr>
          <w:rFonts w:cstheme="minorHAnsi"/>
          <w:sz w:val="28"/>
          <w:szCs w:val="28"/>
        </w:rPr>
        <w:t>.</w:t>
      </w:r>
    </w:p>
    <w:p w:rsidR="00E92D62" w:rsidRPr="00684487" w:rsidRDefault="00E92D62" w:rsidP="00E92D62">
      <w:pPr>
        <w:rPr>
          <w:sz w:val="28"/>
          <w:szCs w:val="28"/>
          <w:u w:val="single"/>
        </w:rPr>
      </w:pPr>
      <w:r w:rsidRPr="00684487">
        <w:rPr>
          <w:sz w:val="28"/>
          <w:szCs w:val="28"/>
          <w:u w:val="single"/>
        </w:rPr>
        <w:t>Overview of the Session</w:t>
      </w:r>
    </w:p>
    <w:p w:rsidR="00E92D62" w:rsidRPr="00BF6A0B" w:rsidRDefault="00E92D62" w:rsidP="00B50C47">
      <w:pPr>
        <w:pStyle w:val="ListParagraph"/>
        <w:numPr>
          <w:ilvl w:val="0"/>
          <w:numId w:val="4"/>
        </w:numPr>
        <w:tabs>
          <w:tab w:val="left" w:pos="1701"/>
        </w:tabs>
        <w:rPr>
          <w:sz w:val="28"/>
          <w:szCs w:val="28"/>
        </w:rPr>
      </w:pPr>
      <w:r w:rsidRPr="00BF6A0B">
        <w:rPr>
          <w:sz w:val="28"/>
          <w:szCs w:val="28"/>
        </w:rPr>
        <w:t>This is a one-hour long</w:t>
      </w:r>
      <w:r w:rsidR="00B50C47" w:rsidRPr="00BF6A0B">
        <w:rPr>
          <w:sz w:val="28"/>
          <w:szCs w:val="28"/>
        </w:rPr>
        <w:t xml:space="preserve"> </w:t>
      </w:r>
      <w:r w:rsidR="00BF6A0B" w:rsidRPr="00BF6A0B">
        <w:rPr>
          <w:sz w:val="28"/>
          <w:szCs w:val="28"/>
        </w:rPr>
        <w:t>disinhibition</w:t>
      </w:r>
      <w:r w:rsidRPr="00BF6A0B">
        <w:rPr>
          <w:sz w:val="28"/>
          <w:szCs w:val="28"/>
        </w:rPr>
        <w:t xml:space="preserve"> training session</w:t>
      </w:r>
      <w:r w:rsidR="00B50C47" w:rsidRPr="00BF6A0B">
        <w:rPr>
          <w:sz w:val="28"/>
          <w:szCs w:val="28"/>
        </w:rPr>
        <w:t>.</w:t>
      </w:r>
    </w:p>
    <w:p w:rsidR="00E92D62" w:rsidRPr="00BF6A0B" w:rsidRDefault="00267944" w:rsidP="00E92D62">
      <w:pPr>
        <w:pStyle w:val="ListParagraph"/>
        <w:numPr>
          <w:ilvl w:val="0"/>
          <w:numId w:val="4"/>
        </w:numPr>
        <w:rPr>
          <w:sz w:val="28"/>
          <w:szCs w:val="28"/>
        </w:rPr>
      </w:pPr>
      <w:r w:rsidRPr="00BF6A0B">
        <w:rPr>
          <w:sz w:val="28"/>
          <w:szCs w:val="28"/>
        </w:rPr>
        <w:t xml:space="preserve">This aims to give you an overview of the different aspects of </w:t>
      </w:r>
      <w:r w:rsidR="00BF6A0B" w:rsidRPr="00BF6A0B">
        <w:rPr>
          <w:sz w:val="28"/>
          <w:szCs w:val="28"/>
        </w:rPr>
        <w:t>disinhibition, how this can</w:t>
      </w:r>
      <w:r w:rsidRPr="00BF6A0B">
        <w:rPr>
          <w:sz w:val="28"/>
          <w:szCs w:val="28"/>
        </w:rPr>
        <w:t xml:space="preserve"> impact people and how we can help.  </w:t>
      </w:r>
    </w:p>
    <w:p w:rsidR="00E92D62" w:rsidRPr="00BF6A0B" w:rsidRDefault="00E92D62" w:rsidP="00E92D62">
      <w:pPr>
        <w:pStyle w:val="ListParagraph"/>
        <w:numPr>
          <w:ilvl w:val="0"/>
          <w:numId w:val="4"/>
        </w:numPr>
        <w:rPr>
          <w:sz w:val="28"/>
          <w:szCs w:val="28"/>
        </w:rPr>
      </w:pPr>
      <w:r w:rsidRPr="00BF6A0B">
        <w:rPr>
          <w:sz w:val="28"/>
          <w:szCs w:val="28"/>
        </w:rPr>
        <w:t xml:space="preserve">This will cover: </w:t>
      </w:r>
    </w:p>
    <w:p w:rsidR="00E92D62" w:rsidRPr="00BF6A0B" w:rsidRDefault="00E92D62" w:rsidP="00E92D62">
      <w:pPr>
        <w:pStyle w:val="ListParagraph"/>
        <w:numPr>
          <w:ilvl w:val="1"/>
          <w:numId w:val="4"/>
        </w:numPr>
        <w:rPr>
          <w:sz w:val="28"/>
          <w:szCs w:val="28"/>
        </w:rPr>
      </w:pPr>
      <w:r w:rsidRPr="00BF6A0B">
        <w:rPr>
          <w:sz w:val="28"/>
          <w:szCs w:val="28"/>
        </w:rPr>
        <w:t xml:space="preserve">What is </w:t>
      </w:r>
      <w:r w:rsidR="00BF6A0B" w:rsidRPr="00BF6A0B">
        <w:rPr>
          <w:sz w:val="28"/>
          <w:szCs w:val="28"/>
        </w:rPr>
        <w:t>disinhibition</w:t>
      </w:r>
      <w:r w:rsidRPr="00BF6A0B">
        <w:rPr>
          <w:sz w:val="28"/>
          <w:szCs w:val="28"/>
        </w:rPr>
        <w:t>?</w:t>
      </w:r>
    </w:p>
    <w:p w:rsidR="00833AEE" w:rsidRPr="00BF6A0B" w:rsidRDefault="00710DD9" w:rsidP="00833AEE">
      <w:pPr>
        <w:pStyle w:val="ListParagraph"/>
        <w:numPr>
          <w:ilvl w:val="1"/>
          <w:numId w:val="4"/>
        </w:numPr>
        <w:rPr>
          <w:sz w:val="28"/>
          <w:szCs w:val="28"/>
        </w:rPr>
      </w:pPr>
      <w:r w:rsidRPr="00BF6A0B">
        <w:rPr>
          <w:sz w:val="28"/>
          <w:szCs w:val="28"/>
        </w:rPr>
        <w:t xml:space="preserve">What are the impacts of </w:t>
      </w:r>
      <w:r w:rsidR="00BF6A0B" w:rsidRPr="00BF6A0B">
        <w:rPr>
          <w:sz w:val="28"/>
          <w:szCs w:val="28"/>
        </w:rPr>
        <w:t>disinhibition</w:t>
      </w:r>
      <w:r w:rsidRPr="00BF6A0B">
        <w:rPr>
          <w:sz w:val="28"/>
          <w:szCs w:val="28"/>
        </w:rPr>
        <w:t>?</w:t>
      </w:r>
      <w:r w:rsidR="00833AEE" w:rsidRPr="00BF6A0B">
        <w:rPr>
          <w:sz w:val="28"/>
          <w:szCs w:val="28"/>
        </w:rPr>
        <w:t xml:space="preserve"> </w:t>
      </w:r>
    </w:p>
    <w:p w:rsidR="00E92D62" w:rsidRPr="00BF6A0B" w:rsidRDefault="00267944" w:rsidP="00E92D62">
      <w:pPr>
        <w:pStyle w:val="ListParagraph"/>
        <w:numPr>
          <w:ilvl w:val="1"/>
          <w:numId w:val="4"/>
        </w:numPr>
        <w:rPr>
          <w:sz w:val="28"/>
          <w:szCs w:val="28"/>
        </w:rPr>
      </w:pPr>
      <w:r w:rsidRPr="00BF6A0B">
        <w:rPr>
          <w:sz w:val="28"/>
          <w:szCs w:val="28"/>
        </w:rPr>
        <w:t xml:space="preserve">How can services help someone </w:t>
      </w:r>
      <w:r w:rsidR="00BF6A0B" w:rsidRPr="00BF6A0B">
        <w:rPr>
          <w:sz w:val="28"/>
          <w:szCs w:val="28"/>
        </w:rPr>
        <w:t>experiencing disinhibition</w:t>
      </w:r>
      <w:r w:rsidRPr="00BF6A0B">
        <w:rPr>
          <w:sz w:val="28"/>
          <w:szCs w:val="28"/>
        </w:rPr>
        <w:t>?</w:t>
      </w:r>
    </w:p>
    <w:p w:rsidR="00E92D62" w:rsidRPr="00BF6A0B" w:rsidRDefault="00E92D62" w:rsidP="00E92D62">
      <w:pPr>
        <w:pStyle w:val="ListParagraph"/>
        <w:numPr>
          <w:ilvl w:val="1"/>
          <w:numId w:val="4"/>
        </w:numPr>
        <w:rPr>
          <w:sz w:val="28"/>
          <w:szCs w:val="28"/>
        </w:rPr>
      </w:pPr>
      <w:r w:rsidRPr="00BF6A0B">
        <w:rPr>
          <w:sz w:val="28"/>
          <w:szCs w:val="28"/>
        </w:rPr>
        <w:t>Resources and further sources of information.</w:t>
      </w:r>
    </w:p>
    <w:p w:rsidR="00E92D62" w:rsidRPr="00684487" w:rsidRDefault="00E92D62" w:rsidP="00E92D62">
      <w:pPr>
        <w:rPr>
          <w:sz w:val="28"/>
          <w:szCs w:val="28"/>
        </w:rPr>
      </w:pPr>
    </w:p>
    <w:p w:rsidR="00E92D62" w:rsidRPr="00684487" w:rsidRDefault="00E92D62" w:rsidP="00E92D62">
      <w:pPr>
        <w:rPr>
          <w:i/>
          <w:color w:val="FF0000"/>
          <w:sz w:val="28"/>
          <w:szCs w:val="28"/>
        </w:rPr>
      </w:pPr>
      <w:r w:rsidRPr="00684487">
        <w:rPr>
          <w:i/>
          <w:color w:val="FF0000"/>
          <w:sz w:val="28"/>
          <w:szCs w:val="28"/>
        </w:rPr>
        <w:t xml:space="preserve">Does anyone have any questions before we get started?  </w:t>
      </w:r>
    </w:p>
    <w:p w:rsidR="00833AEE" w:rsidRDefault="00833AEE" w:rsidP="00E92D62">
      <w:pPr>
        <w:rPr>
          <w:i/>
          <w:color w:val="FF0000"/>
          <w:sz w:val="28"/>
          <w:szCs w:val="28"/>
        </w:rPr>
      </w:pPr>
    </w:p>
    <w:p w:rsidR="00781307" w:rsidRDefault="00781307" w:rsidP="00E92D62">
      <w:pPr>
        <w:rPr>
          <w:i/>
          <w:color w:val="FF0000"/>
          <w:sz w:val="28"/>
          <w:szCs w:val="28"/>
        </w:rPr>
      </w:pPr>
    </w:p>
    <w:p w:rsidR="00833AEE" w:rsidRPr="00684487" w:rsidRDefault="00522693" w:rsidP="00522693">
      <w:pPr>
        <w:jc w:val="center"/>
        <w:rPr>
          <w:sz w:val="28"/>
          <w:szCs w:val="28"/>
          <w:u w:val="single"/>
        </w:rPr>
      </w:pPr>
      <w:r w:rsidRPr="00684487">
        <w:rPr>
          <w:sz w:val="28"/>
          <w:szCs w:val="28"/>
          <w:u w:val="single"/>
        </w:rPr>
        <w:t xml:space="preserve">Introduction to </w:t>
      </w:r>
      <w:r w:rsidR="00BF6A0B">
        <w:rPr>
          <w:sz w:val="28"/>
          <w:szCs w:val="28"/>
          <w:u w:val="single"/>
        </w:rPr>
        <w:t>Disinhibition</w:t>
      </w:r>
      <w:r w:rsidR="00B24654" w:rsidRPr="00684487">
        <w:rPr>
          <w:sz w:val="28"/>
          <w:szCs w:val="28"/>
          <w:u w:val="single"/>
        </w:rPr>
        <w:t xml:space="preserve"> (1</w:t>
      </w:r>
      <w:r w:rsidR="002B4A2B">
        <w:rPr>
          <w:sz w:val="28"/>
          <w:szCs w:val="28"/>
          <w:u w:val="single"/>
        </w:rPr>
        <w:t>5</w:t>
      </w:r>
      <w:r w:rsidR="00B24654" w:rsidRPr="00684487">
        <w:rPr>
          <w:sz w:val="28"/>
          <w:szCs w:val="28"/>
          <w:u w:val="single"/>
        </w:rPr>
        <w:t xml:space="preserve"> minutes)</w:t>
      </w:r>
    </w:p>
    <w:p w:rsidR="00522693" w:rsidRPr="00684487" w:rsidRDefault="00522693" w:rsidP="00522693">
      <w:pPr>
        <w:rPr>
          <w:sz w:val="28"/>
          <w:szCs w:val="28"/>
          <w:u w:val="single"/>
        </w:rPr>
      </w:pPr>
    </w:p>
    <w:p w:rsidR="00522693" w:rsidRPr="00684487" w:rsidRDefault="00522693" w:rsidP="00522693">
      <w:pPr>
        <w:rPr>
          <w:sz w:val="28"/>
          <w:szCs w:val="28"/>
          <w:u w:val="single"/>
        </w:rPr>
      </w:pPr>
      <w:r w:rsidRPr="00684487">
        <w:rPr>
          <w:sz w:val="28"/>
          <w:szCs w:val="28"/>
          <w:u w:val="single"/>
        </w:rPr>
        <w:t xml:space="preserve">What is </w:t>
      </w:r>
      <w:r w:rsidR="00BF6A0B">
        <w:rPr>
          <w:sz w:val="28"/>
          <w:szCs w:val="28"/>
          <w:u w:val="single"/>
        </w:rPr>
        <w:t>disinhibition</w:t>
      </w:r>
      <w:r w:rsidRPr="00684487">
        <w:rPr>
          <w:sz w:val="28"/>
          <w:szCs w:val="28"/>
          <w:u w:val="single"/>
        </w:rPr>
        <w:t>?</w:t>
      </w:r>
    </w:p>
    <w:p w:rsidR="00975851" w:rsidRPr="00684487" w:rsidRDefault="00522693" w:rsidP="00522693">
      <w:pPr>
        <w:rPr>
          <w:sz w:val="28"/>
          <w:szCs w:val="28"/>
        </w:rPr>
      </w:pPr>
      <w:r w:rsidRPr="00684487">
        <w:rPr>
          <w:sz w:val="28"/>
          <w:szCs w:val="28"/>
        </w:rPr>
        <w:lastRenderedPageBreak/>
        <w:t xml:space="preserve">The term </w:t>
      </w:r>
      <w:r w:rsidR="00BF6A0B">
        <w:rPr>
          <w:sz w:val="28"/>
          <w:szCs w:val="28"/>
        </w:rPr>
        <w:t xml:space="preserve">‘disinhibition’ </w:t>
      </w:r>
      <w:r w:rsidR="00D0283C">
        <w:rPr>
          <w:sz w:val="28"/>
          <w:szCs w:val="28"/>
        </w:rPr>
        <w:t xml:space="preserve">can be defined as a loss of inhibition.  Inhibition is a process which prevents you from expressing your thoughts or acting out your impulses.  Disinhibition, therefore, leads to a loss of control over our behaviours, resulting in behaviours which can be viewed as socially inappropriate.     </w:t>
      </w:r>
    </w:p>
    <w:p w:rsidR="00B24654" w:rsidRPr="00684487" w:rsidRDefault="00B24654" w:rsidP="00522693">
      <w:pPr>
        <w:rPr>
          <w:sz w:val="28"/>
          <w:szCs w:val="28"/>
        </w:rPr>
      </w:pPr>
    </w:p>
    <w:p w:rsidR="00B24654" w:rsidRPr="00684487" w:rsidRDefault="00B24654" w:rsidP="00522693">
      <w:pPr>
        <w:rPr>
          <w:sz w:val="28"/>
          <w:szCs w:val="28"/>
        </w:rPr>
      </w:pPr>
      <w:r w:rsidRPr="00684487">
        <w:rPr>
          <w:sz w:val="28"/>
          <w:szCs w:val="28"/>
        </w:rPr>
        <w:t>There are many ways in which</w:t>
      </w:r>
      <w:r w:rsidR="00D0283C">
        <w:rPr>
          <w:sz w:val="28"/>
          <w:szCs w:val="28"/>
        </w:rPr>
        <w:t xml:space="preserve"> disinhibition can be experienced and can affect different types of behaviours, these include:</w:t>
      </w:r>
    </w:p>
    <w:p w:rsidR="00F11A6B" w:rsidRDefault="00D0283C" w:rsidP="00D0283C">
      <w:pPr>
        <w:pStyle w:val="ListParagraph"/>
        <w:numPr>
          <w:ilvl w:val="0"/>
          <w:numId w:val="20"/>
        </w:numPr>
        <w:rPr>
          <w:sz w:val="28"/>
          <w:szCs w:val="28"/>
        </w:rPr>
      </w:pPr>
      <w:r>
        <w:rPr>
          <w:sz w:val="28"/>
          <w:szCs w:val="28"/>
        </w:rPr>
        <w:t>Divulging personal information too freely.</w:t>
      </w:r>
    </w:p>
    <w:p w:rsidR="00D0283C" w:rsidRDefault="00D0283C" w:rsidP="00D0283C">
      <w:pPr>
        <w:pStyle w:val="ListParagraph"/>
        <w:numPr>
          <w:ilvl w:val="1"/>
          <w:numId w:val="20"/>
        </w:numPr>
        <w:rPr>
          <w:sz w:val="28"/>
          <w:szCs w:val="28"/>
        </w:rPr>
      </w:pPr>
      <w:r>
        <w:rPr>
          <w:sz w:val="28"/>
          <w:szCs w:val="28"/>
        </w:rPr>
        <w:t>I.e. over-sharing relationship details.</w:t>
      </w:r>
    </w:p>
    <w:p w:rsidR="00D0283C" w:rsidRDefault="00D0283C" w:rsidP="00D0283C">
      <w:pPr>
        <w:pStyle w:val="ListParagraph"/>
        <w:numPr>
          <w:ilvl w:val="0"/>
          <w:numId w:val="20"/>
        </w:numPr>
        <w:rPr>
          <w:sz w:val="28"/>
          <w:szCs w:val="28"/>
        </w:rPr>
      </w:pPr>
      <w:r>
        <w:rPr>
          <w:sz w:val="28"/>
          <w:szCs w:val="28"/>
        </w:rPr>
        <w:t xml:space="preserve">Disturbing or </w:t>
      </w:r>
      <w:r w:rsidR="004D0178">
        <w:rPr>
          <w:sz w:val="28"/>
          <w:szCs w:val="28"/>
        </w:rPr>
        <w:t>unpredictable</w:t>
      </w:r>
      <w:r>
        <w:rPr>
          <w:sz w:val="28"/>
          <w:szCs w:val="28"/>
        </w:rPr>
        <w:t xml:space="preserve"> outbursts/ uncontrolled rage.</w:t>
      </w:r>
    </w:p>
    <w:p w:rsidR="00D0283C" w:rsidRDefault="00D0283C" w:rsidP="00D0283C">
      <w:pPr>
        <w:pStyle w:val="ListParagraph"/>
        <w:numPr>
          <w:ilvl w:val="1"/>
          <w:numId w:val="20"/>
        </w:numPr>
        <w:rPr>
          <w:sz w:val="28"/>
          <w:szCs w:val="28"/>
        </w:rPr>
      </w:pPr>
      <w:r>
        <w:rPr>
          <w:sz w:val="28"/>
          <w:szCs w:val="28"/>
        </w:rPr>
        <w:t>I.e. sudden aggressive outbursts.</w:t>
      </w:r>
    </w:p>
    <w:p w:rsidR="00D0283C" w:rsidRDefault="00D0283C" w:rsidP="00D0283C">
      <w:pPr>
        <w:pStyle w:val="ListParagraph"/>
        <w:numPr>
          <w:ilvl w:val="0"/>
          <w:numId w:val="20"/>
        </w:numPr>
        <w:rPr>
          <w:sz w:val="28"/>
          <w:szCs w:val="28"/>
        </w:rPr>
      </w:pPr>
      <w:r>
        <w:rPr>
          <w:sz w:val="28"/>
          <w:szCs w:val="28"/>
        </w:rPr>
        <w:t>Making tactless comments/ inappropriate remarks.</w:t>
      </w:r>
    </w:p>
    <w:p w:rsidR="00D0283C" w:rsidRDefault="00D0283C" w:rsidP="00D0283C">
      <w:pPr>
        <w:pStyle w:val="ListParagraph"/>
        <w:numPr>
          <w:ilvl w:val="1"/>
          <w:numId w:val="20"/>
        </w:numPr>
        <w:rPr>
          <w:sz w:val="28"/>
          <w:szCs w:val="28"/>
        </w:rPr>
      </w:pPr>
      <w:r>
        <w:rPr>
          <w:sz w:val="28"/>
          <w:szCs w:val="28"/>
        </w:rPr>
        <w:t>I.e. commenting on someone’s weight/ appearance.</w:t>
      </w:r>
    </w:p>
    <w:p w:rsidR="00D0283C" w:rsidRDefault="00D0283C" w:rsidP="00D0283C">
      <w:pPr>
        <w:pStyle w:val="ListParagraph"/>
        <w:numPr>
          <w:ilvl w:val="0"/>
          <w:numId w:val="20"/>
        </w:numPr>
        <w:rPr>
          <w:sz w:val="28"/>
          <w:szCs w:val="28"/>
        </w:rPr>
      </w:pPr>
      <w:r>
        <w:rPr>
          <w:sz w:val="28"/>
          <w:szCs w:val="28"/>
        </w:rPr>
        <w:t>Laughing inappropriately.</w:t>
      </w:r>
    </w:p>
    <w:p w:rsidR="00D0283C" w:rsidRDefault="00D0283C" w:rsidP="00D0283C">
      <w:pPr>
        <w:pStyle w:val="ListParagraph"/>
        <w:numPr>
          <w:ilvl w:val="1"/>
          <w:numId w:val="20"/>
        </w:numPr>
        <w:rPr>
          <w:sz w:val="28"/>
          <w:szCs w:val="28"/>
        </w:rPr>
      </w:pPr>
      <w:r>
        <w:rPr>
          <w:sz w:val="28"/>
          <w:szCs w:val="28"/>
        </w:rPr>
        <w:t>I.e. laughing when someone is upset.</w:t>
      </w:r>
    </w:p>
    <w:p w:rsidR="00D0283C" w:rsidRDefault="00D0283C" w:rsidP="00D0283C">
      <w:pPr>
        <w:pStyle w:val="ListParagraph"/>
        <w:numPr>
          <w:ilvl w:val="0"/>
          <w:numId w:val="20"/>
        </w:numPr>
        <w:rPr>
          <w:sz w:val="28"/>
          <w:szCs w:val="28"/>
        </w:rPr>
      </w:pPr>
      <w:r>
        <w:rPr>
          <w:sz w:val="28"/>
          <w:szCs w:val="28"/>
        </w:rPr>
        <w:t>Over-familiarity.</w:t>
      </w:r>
    </w:p>
    <w:p w:rsidR="00D0283C" w:rsidRDefault="00D0283C" w:rsidP="00D0283C">
      <w:pPr>
        <w:pStyle w:val="ListParagraph"/>
        <w:numPr>
          <w:ilvl w:val="1"/>
          <w:numId w:val="20"/>
        </w:numPr>
        <w:rPr>
          <w:sz w:val="28"/>
          <w:szCs w:val="28"/>
        </w:rPr>
      </w:pPr>
      <w:r>
        <w:rPr>
          <w:sz w:val="28"/>
          <w:szCs w:val="28"/>
        </w:rPr>
        <w:t>I.e. Invasion of personal space.</w:t>
      </w:r>
    </w:p>
    <w:p w:rsidR="00D0283C" w:rsidRDefault="00D0283C" w:rsidP="00D0283C">
      <w:pPr>
        <w:pStyle w:val="ListParagraph"/>
        <w:numPr>
          <w:ilvl w:val="0"/>
          <w:numId w:val="20"/>
        </w:numPr>
        <w:rPr>
          <w:sz w:val="28"/>
          <w:szCs w:val="28"/>
        </w:rPr>
      </w:pPr>
      <w:r>
        <w:rPr>
          <w:sz w:val="28"/>
          <w:szCs w:val="28"/>
        </w:rPr>
        <w:t>Sexually inappropriate comments/ advances/ behaviours.</w:t>
      </w:r>
    </w:p>
    <w:p w:rsidR="00D0283C" w:rsidRDefault="00D0283C" w:rsidP="00D0283C">
      <w:pPr>
        <w:pStyle w:val="ListParagraph"/>
        <w:numPr>
          <w:ilvl w:val="1"/>
          <w:numId w:val="20"/>
        </w:numPr>
        <w:rPr>
          <w:sz w:val="28"/>
          <w:szCs w:val="28"/>
        </w:rPr>
      </w:pPr>
      <w:r>
        <w:rPr>
          <w:sz w:val="28"/>
          <w:szCs w:val="28"/>
        </w:rPr>
        <w:t>I.e. inappropriate</w:t>
      </w:r>
      <w:r w:rsidR="0091546F">
        <w:rPr>
          <w:sz w:val="28"/>
          <w:szCs w:val="28"/>
        </w:rPr>
        <w:t xml:space="preserve"> touching/</w:t>
      </w:r>
      <w:r>
        <w:rPr>
          <w:sz w:val="28"/>
          <w:szCs w:val="28"/>
        </w:rPr>
        <w:t xml:space="preserve"> suggestive behaviours. </w:t>
      </w:r>
    </w:p>
    <w:p w:rsidR="00D0283C" w:rsidRDefault="00D0283C" w:rsidP="00D0283C">
      <w:pPr>
        <w:pStyle w:val="ListParagraph"/>
        <w:numPr>
          <w:ilvl w:val="0"/>
          <w:numId w:val="20"/>
        </w:numPr>
        <w:rPr>
          <w:sz w:val="28"/>
          <w:szCs w:val="28"/>
        </w:rPr>
      </w:pPr>
      <w:r>
        <w:rPr>
          <w:sz w:val="28"/>
          <w:szCs w:val="28"/>
        </w:rPr>
        <w:t xml:space="preserve">Abusive or crude language.  </w:t>
      </w:r>
    </w:p>
    <w:p w:rsidR="00D0283C" w:rsidRDefault="00D0283C" w:rsidP="00D0283C">
      <w:pPr>
        <w:pStyle w:val="ListParagraph"/>
        <w:numPr>
          <w:ilvl w:val="1"/>
          <w:numId w:val="20"/>
        </w:numPr>
        <w:rPr>
          <w:sz w:val="28"/>
          <w:szCs w:val="28"/>
        </w:rPr>
      </w:pPr>
      <w:r>
        <w:rPr>
          <w:sz w:val="28"/>
          <w:szCs w:val="28"/>
        </w:rPr>
        <w:t>I.e. making racist/ sexist comments.</w:t>
      </w:r>
    </w:p>
    <w:p w:rsidR="00D0283C" w:rsidRDefault="00726D3D" w:rsidP="00D0283C">
      <w:pPr>
        <w:pStyle w:val="ListParagraph"/>
        <w:numPr>
          <w:ilvl w:val="0"/>
          <w:numId w:val="20"/>
        </w:numPr>
        <w:rPr>
          <w:sz w:val="28"/>
          <w:szCs w:val="28"/>
        </w:rPr>
      </w:pPr>
      <w:r>
        <w:rPr>
          <w:sz w:val="28"/>
          <w:szCs w:val="28"/>
        </w:rPr>
        <w:t>Unpredictable</w:t>
      </w:r>
      <w:r w:rsidR="00D0283C">
        <w:rPr>
          <w:sz w:val="28"/>
          <w:szCs w:val="28"/>
        </w:rPr>
        <w:t xml:space="preserve"> responses to similar situations.  </w:t>
      </w:r>
    </w:p>
    <w:p w:rsidR="00D0283C" w:rsidRDefault="00D0283C" w:rsidP="00D0283C">
      <w:pPr>
        <w:pStyle w:val="ListParagraph"/>
        <w:numPr>
          <w:ilvl w:val="1"/>
          <w:numId w:val="20"/>
        </w:numPr>
        <w:rPr>
          <w:sz w:val="28"/>
          <w:szCs w:val="28"/>
        </w:rPr>
      </w:pPr>
      <w:r>
        <w:rPr>
          <w:sz w:val="28"/>
          <w:szCs w:val="28"/>
        </w:rPr>
        <w:t xml:space="preserve">I.e. not responding in a way that would be expected or how they have responded </w:t>
      </w:r>
      <w:r w:rsidR="00726D3D">
        <w:rPr>
          <w:sz w:val="28"/>
          <w:szCs w:val="28"/>
        </w:rPr>
        <w:t>previously</w:t>
      </w:r>
      <w:r>
        <w:rPr>
          <w:sz w:val="28"/>
          <w:szCs w:val="28"/>
        </w:rPr>
        <w:t xml:space="preserve">.  </w:t>
      </w:r>
    </w:p>
    <w:p w:rsidR="004D0178" w:rsidRDefault="00726D3D" w:rsidP="004D0178">
      <w:pPr>
        <w:rPr>
          <w:sz w:val="28"/>
          <w:szCs w:val="28"/>
        </w:rPr>
      </w:pPr>
      <w:r w:rsidRPr="004D0178">
        <w:rPr>
          <w:sz w:val="28"/>
          <w:szCs w:val="28"/>
        </w:rPr>
        <w:t>The</w:t>
      </w:r>
      <w:r w:rsidR="00E1246B" w:rsidRPr="004D0178">
        <w:rPr>
          <w:sz w:val="28"/>
          <w:szCs w:val="28"/>
        </w:rPr>
        <w:t xml:space="preserve"> area in our brain that is responsible for inhibiting our behaviour is </w:t>
      </w:r>
      <w:r w:rsidR="004D0178" w:rsidRPr="004D0178">
        <w:rPr>
          <w:sz w:val="28"/>
          <w:szCs w:val="28"/>
        </w:rPr>
        <w:t xml:space="preserve">the frontal lobe.  This area be is responsible for our emotions, behaviour control and some aspects of memory.  This part of the brain is used to make decisions, plan tasks, sequence events and inhibit </w:t>
      </w:r>
      <w:r w:rsidR="004D0178">
        <w:rPr>
          <w:sz w:val="28"/>
          <w:szCs w:val="28"/>
        </w:rPr>
        <w:t xml:space="preserve">our </w:t>
      </w:r>
      <w:r w:rsidR="004D0178" w:rsidRPr="004D0178">
        <w:rPr>
          <w:sz w:val="28"/>
          <w:szCs w:val="28"/>
        </w:rPr>
        <w:t>responses (i.e. decide whether something is socially appropriate</w:t>
      </w:r>
      <w:r w:rsidR="004D0178">
        <w:rPr>
          <w:sz w:val="28"/>
          <w:szCs w:val="28"/>
        </w:rPr>
        <w:t xml:space="preserve"> or not</w:t>
      </w:r>
      <w:r w:rsidR="004D0178" w:rsidRPr="004D0178">
        <w:rPr>
          <w:sz w:val="28"/>
          <w:szCs w:val="28"/>
        </w:rPr>
        <w:t>).</w:t>
      </w:r>
      <w:r w:rsidR="004D0178">
        <w:rPr>
          <w:sz w:val="28"/>
          <w:szCs w:val="28"/>
        </w:rPr>
        <w:t xml:space="preserve">  Therefore, any damage that occurs to this part of our brain can lead to disinhibition.  This effect can be </w:t>
      </w:r>
      <w:r w:rsidR="00D856E7">
        <w:rPr>
          <w:sz w:val="28"/>
          <w:szCs w:val="28"/>
        </w:rPr>
        <w:t xml:space="preserve">a </w:t>
      </w:r>
      <w:r w:rsidR="004D0178">
        <w:rPr>
          <w:sz w:val="28"/>
          <w:szCs w:val="28"/>
        </w:rPr>
        <w:t xml:space="preserve">long-term </w:t>
      </w:r>
      <w:r w:rsidR="00D856E7">
        <w:rPr>
          <w:sz w:val="28"/>
          <w:szCs w:val="28"/>
        </w:rPr>
        <w:t>experience when resulting from a brain injury as opposed to</w:t>
      </w:r>
      <w:r w:rsidR="004D0178">
        <w:rPr>
          <w:sz w:val="28"/>
          <w:szCs w:val="28"/>
        </w:rPr>
        <w:t xml:space="preserve"> </w:t>
      </w:r>
      <w:r w:rsidR="00D856E7">
        <w:rPr>
          <w:sz w:val="28"/>
          <w:szCs w:val="28"/>
        </w:rPr>
        <w:t xml:space="preserve">a </w:t>
      </w:r>
      <w:r w:rsidR="004D0178">
        <w:rPr>
          <w:sz w:val="28"/>
          <w:szCs w:val="28"/>
        </w:rPr>
        <w:t xml:space="preserve">short-term </w:t>
      </w:r>
      <w:r w:rsidR="00D856E7">
        <w:rPr>
          <w:sz w:val="28"/>
          <w:szCs w:val="28"/>
        </w:rPr>
        <w:t xml:space="preserve">effect due to </w:t>
      </w:r>
      <w:r w:rsidR="004D0178">
        <w:rPr>
          <w:sz w:val="28"/>
          <w:szCs w:val="28"/>
        </w:rPr>
        <w:t xml:space="preserve">alcohol/ drug intoxication.  </w:t>
      </w:r>
      <w:r w:rsidR="004D0178" w:rsidRPr="004D0178">
        <w:rPr>
          <w:sz w:val="28"/>
          <w:szCs w:val="28"/>
        </w:rPr>
        <w:t xml:space="preserve"> </w:t>
      </w:r>
    </w:p>
    <w:p w:rsidR="004D0178" w:rsidRDefault="004D0178" w:rsidP="00F11A6B">
      <w:pPr>
        <w:rPr>
          <w:sz w:val="28"/>
          <w:szCs w:val="28"/>
          <w:u w:val="single"/>
        </w:rPr>
      </w:pPr>
    </w:p>
    <w:p w:rsidR="00F11A6B" w:rsidRPr="00684487" w:rsidRDefault="00F11A6B" w:rsidP="00F11A6B">
      <w:pPr>
        <w:rPr>
          <w:sz w:val="28"/>
          <w:szCs w:val="28"/>
          <w:u w:val="single"/>
        </w:rPr>
      </w:pPr>
      <w:r w:rsidRPr="00684487">
        <w:rPr>
          <w:sz w:val="28"/>
          <w:szCs w:val="28"/>
          <w:u w:val="single"/>
        </w:rPr>
        <w:t xml:space="preserve">Impacts of </w:t>
      </w:r>
      <w:r w:rsidR="00D0283C">
        <w:rPr>
          <w:sz w:val="28"/>
          <w:szCs w:val="28"/>
          <w:u w:val="single"/>
        </w:rPr>
        <w:t>disinhibition</w:t>
      </w:r>
    </w:p>
    <w:p w:rsidR="00D856E7" w:rsidRPr="00D856E7" w:rsidRDefault="00D856E7" w:rsidP="008B1832">
      <w:pPr>
        <w:rPr>
          <w:i/>
          <w:color w:val="FF0000"/>
          <w:sz w:val="28"/>
          <w:szCs w:val="28"/>
        </w:rPr>
      </w:pPr>
      <w:r>
        <w:rPr>
          <w:i/>
          <w:color w:val="FF0000"/>
          <w:sz w:val="28"/>
          <w:szCs w:val="28"/>
        </w:rPr>
        <w:t xml:space="preserve">What do you think the impacts of disinhibition may be on someone’s life? - Ask group members to shout out answers and add these to flipchart.  </w:t>
      </w:r>
    </w:p>
    <w:p w:rsidR="00C67445" w:rsidRDefault="00C67445" w:rsidP="008B1832">
      <w:pPr>
        <w:rPr>
          <w:sz w:val="28"/>
          <w:szCs w:val="28"/>
        </w:rPr>
      </w:pPr>
      <w:r>
        <w:rPr>
          <w:sz w:val="28"/>
          <w:szCs w:val="28"/>
        </w:rPr>
        <w:t>Experiencing disinhibition can cause different impacts for an individual.  It can affect different aspects of individual’s life such as:</w:t>
      </w:r>
    </w:p>
    <w:p w:rsidR="00C67445" w:rsidRDefault="00C67445" w:rsidP="00C67445">
      <w:pPr>
        <w:pStyle w:val="ListParagraph"/>
        <w:numPr>
          <w:ilvl w:val="0"/>
          <w:numId w:val="21"/>
        </w:numPr>
        <w:rPr>
          <w:sz w:val="28"/>
          <w:szCs w:val="28"/>
        </w:rPr>
      </w:pPr>
      <w:r>
        <w:rPr>
          <w:sz w:val="28"/>
          <w:szCs w:val="28"/>
        </w:rPr>
        <w:t>R</w:t>
      </w:r>
      <w:r w:rsidRPr="00C67445">
        <w:rPr>
          <w:sz w:val="28"/>
          <w:szCs w:val="28"/>
        </w:rPr>
        <w:t>elationships</w:t>
      </w:r>
    </w:p>
    <w:p w:rsidR="00C67445" w:rsidRDefault="00C67445" w:rsidP="00C67445">
      <w:pPr>
        <w:pStyle w:val="ListParagraph"/>
        <w:numPr>
          <w:ilvl w:val="0"/>
          <w:numId w:val="21"/>
        </w:numPr>
        <w:rPr>
          <w:sz w:val="28"/>
          <w:szCs w:val="28"/>
        </w:rPr>
      </w:pPr>
      <w:r>
        <w:rPr>
          <w:sz w:val="28"/>
          <w:szCs w:val="28"/>
        </w:rPr>
        <w:t>S</w:t>
      </w:r>
      <w:r w:rsidRPr="00C67445">
        <w:rPr>
          <w:sz w:val="28"/>
          <w:szCs w:val="28"/>
        </w:rPr>
        <w:t>elf-esteem</w:t>
      </w:r>
    </w:p>
    <w:p w:rsidR="00C67445" w:rsidRDefault="00C67445" w:rsidP="00C67445">
      <w:pPr>
        <w:pStyle w:val="ListParagraph"/>
        <w:numPr>
          <w:ilvl w:val="0"/>
          <w:numId w:val="21"/>
        </w:numPr>
        <w:rPr>
          <w:sz w:val="28"/>
          <w:szCs w:val="28"/>
        </w:rPr>
      </w:pPr>
      <w:r>
        <w:rPr>
          <w:sz w:val="28"/>
          <w:szCs w:val="28"/>
        </w:rPr>
        <w:t>S</w:t>
      </w:r>
      <w:r w:rsidRPr="00C67445">
        <w:rPr>
          <w:sz w:val="28"/>
          <w:szCs w:val="28"/>
        </w:rPr>
        <w:t>ocial life</w:t>
      </w:r>
    </w:p>
    <w:p w:rsidR="00C67445" w:rsidRPr="00C67445" w:rsidRDefault="00C67445" w:rsidP="00C67445">
      <w:pPr>
        <w:pStyle w:val="ListParagraph"/>
        <w:numPr>
          <w:ilvl w:val="0"/>
          <w:numId w:val="21"/>
        </w:numPr>
        <w:rPr>
          <w:sz w:val="28"/>
          <w:szCs w:val="28"/>
        </w:rPr>
      </w:pPr>
      <w:r>
        <w:rPr>
          <w:sz w:val="28"/>
          <w:szCs w:val="28"/>
        </w:rPr>
        <w:t>P</w:t>
      </w:r>
      <w:r w:rsidRPr="00C67445">
        <w:rPr>
          <w:sz w:val="28"/>
          <w:szCs w:val="28"/>
        </w:rPr>
        <w:t>erceptions of</w:t>
      </w:r>
      <w:r>
        <w:rPr>
          <w:sz w:val="28"/>
          <w:szCs w:val="28"/>
        </w:rPr>
        <w:t xml:space="preserve"> others</w:t>
      </w:r>
      <w:r w:rsidRPr="00C67445">
        <w:rPr>
          <w:sz w:val="28"/>
          <w:szCs w:val="28"/>
        </w:rPr>
        <w:t xml:space="preserve"> </w:t>
      </w:r>
    </w:p>
    <w:p w:rsidR="00C67445" w:rsidRDefault="00C67445" w:rsidP="008B1832">
      <w:pPr>
        <w:rPr>
          <w:i/>
          <w:color w:val="FF0000"/>
          <w:sz w:val="28"/>
          <w:szCs w:val="28"/>
        </w:rPr>
      </w:pPr>
    </w:p>
    <w:p w:rsidR="008B1832" w:rsidRDefault="008B1832" w:rsidP="008B1832">
      <w:pPr>
        <w:rPr>
          <w:i/>
          <w:color w:val="FF0000"/>
          <w:sz w:val="28"/>
          <w:szCs w:val="28"/>
        </w:rPr>
      </w:pPr>
      <w:r w:rsidRPr="006B0A8D">
        <w:rPr>
          <w:i/>
          <w:color w:val="FF0000"/>
          <w:sz w:val="28"/>
          <w:szCs w:val="28"/>
        </w:rPr>
        <w:t xml:space="preserve">Introduce video clip on experiences of </w:t>
      </w:r>
      <w:r w:rsidR="00C67445">
        <w:rPr>
          <w:i/>
          <w:color w:val="FF0000"/>
          <w:sz w:val="28"/>
          <w:szCs w:val="28"/>
        </w:rPr>
        <w:t>disinhibition resulting from brain injury</w:t>
      </w:r>
      <w:r w:rsidRPr="006B0A8D">
        <w:rPr>
          <w:i/>
          <w:color w:val="FF0000"/>
          <w:sz w:val="28"/>
          <w:szCs w:val="28"/>
        </w:rPr>
        <w:t>:</w:t>
      </w:r>
      <w:r>
        <w:rPr>
          <w:i/>
          <w:color w:val="FF0000"/>
          <w:sz w:val="28"/>
          <w:szCs w:val="28"/>
        </w:rPr>
        <w:t xml:space="preserve"> </w:t>
      </w:r>
    </w:p>
    <w:p w:rsidR="004D0178" w:rsidRDefault="00F9475D" w:rsidP="004D0178">
      <w:pPr>
        <w:rPr>
          <w:sz w:val="28"/>
          <w:szCs w:val="28"/>
        </w:rPr>
      </w:pPr>
      <w:hyperlink r:id="rId18" w:history="1">
        <w:r w:rsidR="008E1C5E" w:rsidRPr="00680D5F">
          <w:rPr>
            <w:rStyle w:val="Hyperlink"/>
            <w:sz w:val="28"/>
            <w:szCs w:val="28"/>
          </w:rPr>
          <w:t>https://www.youtube.com/watch?v=SA8RtXu-FIQ</w:t>
        </w:r>
      </w:hyperlink>
    </w:p>
    <w:p w:rsidR="00C67445" w:rsidRPr="00C67445" w:rsidRDefault="00C67445" w:rsidP="004D0178">
      <w:pPr>
        <w:rPr>
          <w:i/>
          <w:color w:val="FF0000"/>
          <w:sz w:val="28"/>
          <w:szCs w:val="28"/>
        </w:rPr>
      </w:pPr>
      <w:r>
        <w:rPr>
          <w:i/>
          <w:color w:val="FF0000"/>
          <w:sz w:val="28"/>
          <w:szCs w:val="28"/>
        </w:rPr>
        <w:t>Start at beginning and finish at 4.13</w:t>
      </w:r>
      <w:r w:rsidR="00220D07">
        <w:rPr>
          <w:i/>
          <w:color w:val="FF0000"/>
          <w:sz w:val="28"/>
          <w:szCs w:val="28"/>
        </w:rPr>
        <w:t xml:space="preserve"> </w:t>
      </w:r>
    </w:p>
    <w:p w:rsidR="00220D07" w:rsidRDefault="00C67445" w:rsidP="00C67445">
      <w:pPr>
        <w:rPr>
          <w:i/>
          <w:color w:val="FF0000"/>
          <w:sz w:val="28"/>
          <w:szCs w:val="28"/>
        </w:rPr>
      </w:pPr>
      <w:r>
        <w:rPr>
          <w:i/>
          <w:color w:val="FF0000"/>
          <w:sz w:val="28"/>
          <w:szCs w:val="28"/>
        </w:rPr>
        <w:t>Di</w:t>
      </w:r>
      <w:r w:rsidR="00220D07">
        <w:rPr>
          <w:i/>
          <w:color w:val="FF0000"/>
          <w:sz w:val="28"/>
          <w:szCs w:val="28"/>
        </w:rPr>
        <w:t>scuss any reactions to the clip</w:t>
      </w:r>
      <w:r w:rsidR="00B91C0E">
        <w:rPr>
          <w:i/>
          <w:color w:val="FF0000"/>
          <w:sz w:val="28"/>
          <w:szCs w:val="28"/>
        </w:rPr>
        <w:t>:</w:t>
      </w:r>
    </w:p>
    <w:p w:rsidR="00B91C0E" w:rsidRDefault="00B91C0E" w:rsidP="00B91C0E">
      <w:pPr>
        <w:pStyle w:val="ListParagraph"/>
        <w:numPr>
          <w:ilvl w:val="0"/>
          <w:numId w:val="22"/>
        </w:numPr>
        <w:rPr>
          <w:i/>
          <w:color w:val="FF0000"/>
          <w:sz w:val="28"/>
          <w:szCs w:val="28"/>
        </w:rPr>
      </w:pPr>
      <w:r>
        <w:rPr>
          <w:i/>
          <w:color w:val="FF0000"/>
          <w:sz w:val="28"/>
          <w:szCs w:val="28"/>
        </w:rPr>
        <w:t xml:space="preserve">Was she aware of her disinhibited responses?  </w:t>
      </w:r>
    </w:p>
    <w:p w:rsidR="00B91C0E" w:rsidRDefault="00B91C0E" w:rsidP="00B91C0E">
      <w:pPr>
        <w:pStyle w:val="ListParagraph"/>
        <w:numPr>
          <w:ilvl w:val="0"/>
          <w:numId w:val="22"/>
        </w:numPr>
        <w:rPr>
          <w:i/>
          <w:color w:val="FF0000"/>
          <w:sz w:val="28"/>
          <w:szCs w:val="28"/>
        </w:rPr>
      </w:pPr>
      <w:r>
        <w:rPr>
          <w:i/>
          <w:color w:val="FF0000"/>
          <w:sz w:val="28"/>
          <w:szCs w:val="28"/>
        </w:rPr>
        <w:t xml:space="preserve">How did she feel about these?  </w:t>
      </w:r>
    </w:p>
    <w:p w:rsidR="00B91C0E" w:rsidRDefault="00B91C0E" w:rsidP="00B91C0E">
      <w:pPr>
        <w:pStyle w:val="ListParagraph"/>
        <w:numPr>
          <w:ilvl w:val="0"/>
          <w:numId w:val="22"/>
        </w:numPr>
        <w:rPr>
          <w:i/>
          <w:color w:val="FF0000"/>
          <w:sz w:val="28"/>
          <w:szCs w:val="28"/>
        </w:rPr>
      </w:pPr>
      <w:r>
        <w:rPr>
          <w:i/>
          <w:color w:val="FF0000"/>
          <w:sz w:val="28"/>
          <w:szCs w:val="28"/>
        </w:rPr>
        <w:t>Was she aware of the impact these had on other people?</w:t>
      </w:r>
    </w:p>
    <w:p w:rsidR="001A3B02" w:rsidRDefault="00B91C0E" w:rsidP="00B91C0E">
      <w:pPr>
        <w:pStyle w:val="ListParagraph"/>
        <w:numPr>
          <w:ilvl w:val="0"/>
          <w:numId w:val="22"/>
        </w:numPr>
        <w:rPr>
          <w:i/>
          <w:color w:val="FF0000"/>
          <w:sz w:val="28"/>
          <w:szCs w:val="28"/>
        </w:rPr>
      </w:pPr>
      <w:r w:rsidRPr="00B91C0E">
        <w:rPr>
          <w:i/>
          <w:color w:val="FF0000"/>
          <w:sz w:val="28"/>
          <w:szCs w:val="28"/>
        </w:rPr>
        <w:t xml:space="preserve">Had this affected her in any of the aspects mentioned </w:t>
      </w:r>
      <w:r w:rsidR="001A3B02">
        <w:rPr>
          <w:i/>
          <w:color w:val="FF0000"/>
          <w:sz w:val="28"/>
          <w:szCs w:val="28"/>
        </w:rPr>
        <w:t>above</w:t>
      </w:r>
      <w:r w:rsidRPr="00B91C0E">
        <w:rPr>
          <w:i/>
          <w:color w:val="FF0000"/>
          <w:sz w:val="28"/>
          <w:szCs w:val="28"/>
        </w:rPr>
        <w:t>?</w:t>
      </w:r>
    </w:p>
    <w:p w:rsidR="00BB560B" w:rsidRDefault="00BB560B" w:rsidP="00BB560B">
      <w:pPr>
        <w:rPr>
          <w:i/>
          <w:color w:val="FF0000"/>
          <w:sz w:val="28"/>
          <w:szCs w:val="28"/>
        </w:rPr>
      </w:pPr>
    </w:p>
    <w:p w:rsidR="00D856E7" w:rsidRPr="00D856E7" w:rsidRDefault="00D856E7" w:rsidP="00BB560B">
      <w:pPr>
        <w:rPr>
          <w:i/>
          <w:color w:val="FF0000"/>
          <w:sz w:val="28"/>
          <w:szCs w:val="28"/>
        </w:rPr>
      </w:pPr>
      <w:r>
        <w:rPr>
          <w:i/>
          <w:color w:val="FF0000"/>
          <w:sz w:val="28"/>
          <w:szCs w:val="28"/>
        </w:rPr>
        <w:t xml:space="preserve">Do you think it is just the individual themselves who is affected by disinhibition? - Ask group members to shout out answers and add these to flipchart.  </w:t>
      </w:r>
    </w:p>
    <w:p w:rsidR="00BB560B" w:rsidRDefault="00BB560B" w:rsidP="00BB560B">
      <w:pPr>
        <w:rPr>
          <w:sz w:val="28"/>
          <w:szCs w:val="28"/>
        </w:rPr>
      </w:pPr>
      <w:r>
        <w:rPr>
          <w:sz w:val="28"/>
          <w:szCs w:val="28"/>
        </w:rPr>
        <w:t>The effects of disinhibition are not limited to the individual experiencing them, but can extend to family members and carers too.  Many carer’s and family members report feelings of embarrassment and shame because of disinhibited responses or behaviours, despite knowing that the individual cannot control their reactions.</w:t>
      </w:r>
    </w:p>
    <w:p w:rsidR="00BB560B" w:rsidRDefault="00BB560B" w:rsidP="00BB560B">
      <w:pPr>
        <w:rPr>
          <w:sz w:val="28"/>
          <w:szCs w:val="28"/>
        </w:rPr>
      </w:pPr>
    </w:p>
    <w:p w:rsidR="00BB560B" w:rsidRDefault="00BB560B" w:rsidP="00BB560B">
      <w:pPr>
        <w:rPr>
          <w:sz w:val="28"/>
          <w:szCs w:val="28"/>
        </w:rPr>
      </w:pPr>
      <w:r>
        <w:rPr>
          <w:sz w:val="28"/>
          <w:szCs w:val="28"/>
        </w:rPr>
        <w:lastRenderedPageBreak/>
        <w:t xml:space="preserve">This is often because of the way in which other people respond.  If an individual says something or behaves inappropriately when out in public, it can be anxiety provoking for carers/ family members as they are unsure how the public will react to this.  </w:t>
      </w:r>
    </w:p>
    <w:p w:rsidR="00FC67EA" w:rsidRPr="001A21E3" w:rsidRDefault="00FC67EA" w:rsidP="00BB560B">
      <w:pPr>
        <w:rPr>
          <w:i/>
          <w:color w:val="FF0000"/>
          <w:sz w:val="28"/>
          <w:szCs w:val="28"/>
        </w:rPr>
      </w:pPr>
      <w:r w:rsidRPr="001A21E3">
        <w:rPr>
          <w:i/>
          <w:color w:val="FF0000"/>
          <w:sz w:val="28"/>
          <w:szCs w:val="28"/>
        </w:rPr>
        <w:t xml:space="preserve">Due to a lack of awareness </w:t>
      </w:r>
      <w:r w:rsidR="00AD6E79" w:rsidRPr="001A21E3">
        <w:rPr>
          <w:i/>
          <w:color w:val="FF0000"/>
          <w:sz w:val="28"/>
          <w:szCs w:val="28"/>
        </w:rPr>
        <w:t>people often make assumptions with regards to disinhibited behaviour</w:t>
      </w:r>
      <w:r w:rsidR="003B467E" w:rsidRPr="001A21E3">
        <w:rPr>
          <w:i/>
          <w:color w:val="FF0000"/>
          <w:sz w:val="28"/>
          <w:szCs w:val="28"/>
        </w:rPr>
        <w:t xml:space="preserve">, such assumptions can </w:t>
      </w:r>
      <w:r w:rsidR="00AD6E79" w:rsidRPr="001A21E3">
        <w:rPr>
          <w:i/>
          <w:color w:val="FF0000"/>
          <w:sz w:val="28"/>
          <w:szCs w:val="28"/>
        </w:rPr>
        <w:t>include:</w:t>
      </w:r>
    </w:p>
    <w:p w:rsidR="00AD6E79" w:rsidRDefault="00AD6E79" w:rsidP="00AD6E79">
      <w:pPr>
        <w:pStyle w:val="ListParagraph"/>
        <w:numPr>
          <w:ilvl w:val="0"/>
          <w:numId w:val="28"/>
        </w:numPr>
        <w:rPr>
          <w:sz w:val="28"/>
          <w:szCs w:val="28"/>
        </w:rPr>
      </w:pPr>
      <w:r>
        <w:rPr>
          <w:sz w:val="28"/>
          <w:szCs w:val="28"/>
        </w:rPr>
        <w:t>That the individual is under the influence of alcohol/ drugs.</w:t>
      </w:r>
    </w:p>
    <w:p w:rsidR="00AD6E79" w:rsidRDefault="00AD6E79" w:rsidP="00AD6E79">
      <w:pPr>
        <w:pStyle w:val="ListParagraph"/>
        <w:numPr>
          <w:ilvl w:val="0"/>
          <w:numId w:val="28"/>
        </w:numPr>
        <w:rPr>
          <w:sz w:val="28"/>
          <w:szCs w:val="28"/>
        </w:rPr>
      </w:pPr>
      <w:r>
        <w:rPr>
          <w:sz w:val="28"/>
          <w:szCs w:val="28"/>
        </w:rPr>
        <w:t>That the individual is inconsiderate or rude.</w:t>
      </w:r>
    </w:p>
    <w:p w:rsidR="00AD6E79" w:rsidRDefault="00AD6E79" w:rsidP="00AD6E79">
      <w:pPr>
        <w:pStyle w:val="ListParagraph"/>
        <w:numPr>
          <w:ilvl w:val="0"/>
          <w:numId w:val="28"/>
        </w:numPr>
        <w:rPr>
          <w:sz w:val="28"/>
          <w:szCs w:val="28"/>
        </w:rPr>
      </w:pPr>
      <w:r>
        <w:rPr>
          <w:sz w:val="28"/>
          <w:szCs w:val="28"/>
        </w:rPr>
        <w:t xml:space="preserve">That the individual </w:t>
      </w:r>
      <w:r w:rsidR="003B467E">
        <w:rPr>
          <w:sz w:val="28"/>
          <w:szCs w:val="28"/>
        </w:rPr>
        <w:t>is being belligerent.</w:t>
      </w:r>
    </w:p>
    <w:p w:rsidR="003B467E" w:rsidRDefault="003B467E" w:rsidP="00AD6E79">
      <w:pPr>
        <w:pStyle w:val="ListParagraph"/>
        <w:numPr>
          <w:ilvl w:val="0"/>
          <w:numId w:val="28"/>
        </w:numPr>
        <w:rPr>
          <w:sz w:val="28"/>
          <w:szCs w:val="28"/>
        </w:rPr>
      </w:pPr>
      <w:r>
        <w:rPr>
          <w:sz w:val="28"/>
          <w:szCs w:val="28"/>
        </w:rPr>
        <w:t xml:space="preserve">That the individual is trying to cause conflict/ start a fight.  </w:t>
      </w:r>
    </w:p>
    <w:p w:rsidR="003B467E" w:rsidRDefault="003B467E" w:rsidP="00AD6E79">
      <w:pPr>
        <w:pStyle w:val="ListParagraph"/>
        <w:numPr>
          <w:ilvl w:val="0"/>
          <w:numId w:val="28"/>
        </w:numPr>
        <w:rPr>
          <w:sz w:val="28"/>
          <w:szCs w:val="28"/>
        </w:rPr>
      </w:pPr>
      <w:r>
        <w:rPr>
          <w:sz w:val="28"/>
          <w:szCs w:val="28"/>
        </w:rPr>
        <w:t>That the individual is deliberately being hurtful.</w:t>
      </w:r>
    </w:p>
    <w:p w:rsidR="003B467E" w:rsidRDefault="003B467E" w:rsidP="00AD6E79">
      <w:pPr>
        <w:pStyle w:val="ListParagraph"/>
        <w:numPr>
          <w:ilvl w:val="0"/>
          <w:numId w:val="28"/>
        </w:numPr>
        <w:rPr>
          <w:sz w:val="28"/>
          <w:szCs w:val="28"/>
        </w:rPr>
      </w:pPr>
      <w:r>
        <w:rPr>
          <w:sz w:val="28"/>
          <w:szCs w:val="28"/>
        </w:rPr>
        <w:t>That the individual is behaving this way on purpose.</w:t>
      </w:r>
    </w:p>
    <w:p w:rsidR="00BB560B" w:rsidRDefault="003B467E" w:rsidP="00BB560B">
      <w:pPr>
        <w:rPr>
          <w:sz w:val="28"/>
          <w:szCs w:val="28"/>
        </w:rPr>
      </w:pPr>
      <w:r>
        <w:rPr>
          <w:sz w:val="28"/>
          <w:szCs w:val="28"/>
        </w:rPr>
        <w:t>Due to these assumptions, people can reac</w:t>
      </w:r>
      <w:r w:rsidR="00EB7654">
        <w:rPr>
          <w:sz w:val="28"/>
          <w:szCs w:val="28"/>
        </w:rPr>
        <w:t xml:space="preserve">t in unhelpful ways.  </w:t>
      </w:r>
      <w:r w:rsidR="00BB560B">
        <w:rPr>
          <w:sz w:val="28"/>
          <w:szCs w:val="28"/>
        </w:rPr>
        <w:t>Some detrimental reactions from others include:</w:t>
      </w:r>
    </w:p>
    <w:p w:rsidR="00BB560B" w:rsidRDefault="00BB560B" w:rsidP="00BB560B">
      <w:pPr>
        <w:pStyle w:val="ListParagraph"/>
        <w:numPr>
          <w:ilvl w:val="0"/>
          <w:numId w:val="23"/>
        </w:numPr>
        <w:rPr>
          <w:sz w:val="28"/>
          <w:szCs w:val="28"/>
        </w:rPr>
      </w:pPr>
      <w:r>
        <w:rPr>
          <w:sz w:val="28"/>
          <w:szCs w:val="28"/>
        </w:rPr>
        <w:t>Confrontation and conflict</w:t>
      </w:r>
    </w:p>
    <w:p w:rsidR="00BB560B" w:rsidRDefault="00BB560B" w:rsidP="00BB560B">
      <w:pPr>
        <w:pStyle w:val="ListParagraph"/>
        <w:numPr>
          <w:ilvl w:val="1"/>
          <w:numId w:val="23"/>
        </w:numPr>
        <w:rPr>
          <w:sz w:val="28"/>
          <w:szCs w:val="28"/>
        </w:rPr>
      </w:pPr>
      <w:r>
        <w:rPr>
          <w:sz w:val="28"/>
          <w:szCs w:val="28"/>
        </w:rPr>
        <w:t>I.e. someone becomes verbally or physically hostile to the individual.</w:t>
      </w:r>
    </w:p>
    <w:p w:rsidR="00BB560B" w:rsidRDefault="00BB560B" w:rsidP="00BB560B">
      <w:pPr>
        <w:pStyle w:val="ListParagraph"/>
        <w:numPr>
          <w:ilvl w:val="0"/>
          <w:numId w:val="23"/>
        </w:numPr>
        <w:rPr>
          <w:sz w:val="28"/>
          <w:szCs w:val="28"/>
        </w:rPr>
      </w:pPr>
      <w:r>
        <w:rPr>
          <w:sz w:val="28"/>
          <w:szCs w:val="28"/>
        </w:rPr>
        <w:t xml:space="preserve">Laughing </w:t>
      </w:r>
    </w:p>
    <w:p w:rsidR="00DC6B85" w:rsidRDefault="00DC6B85" w:rsidP="00DC6B85">
      <w:pPr>
        <w:pStyle w:val="ListParagraph"/>
        <w:numPr>
          <w:ilvl w:val="1"/>
          <w:numId w:val="23"/>
        </w:numPr>
        <w:rPr>
          <w:sz w:val="28"/>
          <w:szCs w:val="28"/>
        </w:rPr>
      </w:pPr>
      <w:r>
        <w:rPr>
          <w:sz w:val="28"/>
          <w:szCs w:val="28"/>
        </w:rPr>
        <w:t xml:space="preserve">I.e. openly pointing and laughing or behind the individual’s back. </w:t>
      </w:r>
    </w:p>
    <w:p w:rsidR="00BB560B" w:rsidRDefault="00BB560B" w:rsidP="00BB560B">
      <w:pPr>
        <w:pStyle w:val="ListParagraph"/>
        <w:numPr>
          <w:ilvl w:val="0"/>
          <w:numId w:val="23"/>
        </w:numPr>
        <w:rPr>
          <w:sz w:val="28"/>
          <w:szCs w:val="28"/>
        </w:rPr>
      </w:pPr>
      <w:r>
        <w:rPr>
          <w:sz w:val="28"/>
          <w:szCs w:val="28"/>
        </w:rPr>
        <w:t>Bullying</w:t>
      </w:r>
    </w:p>
    <w:p w:rsidR="00DC6B85" w:rsidRDefault="00DC6B85" w:rsidP="00DC6B85">
      <w:pPr>
        <w:pStyle w:val="ListParagraph"/>
        <w:numPr>
          <w:ilvl w:val="1"/>
          <w:numId w:val="23"/>
        </w:numPr>
        <w:rPr>
          <w:sz w:val="28"/>
          <w:szCs w:val="28"/>
        </w:rPr>
      </w:pPr>
      <w:r>
        <w:rPr>
          <w:sz w:val="28"/>
          <w:szCs w:val="28"/>
        </w:rPr>
        <w:t xml:space="preserve">I.e. name calling or intimidation. </w:t>
      </w:r>
    </w:p>
    <w:p w:rsidR="00BB560B" w:rsidRDefault="00BB560B" w:rsidP="00BB560B">
      <w:pPr>
        <w:pStyle w:val="ListParagraph"/>
        <w:numPr>
          <w:ilvl w:val="0"/>
          <w:numId w:val="23"/>
        </w:numPr>
        <w:rPr>
          <w:sz w:val="28"/>
          <w:szCs w:val="28"/>
        </w:rPr>
      </w:pPr>
      <w:r>
        <w:rPr>
          <w:sz w:val="28"/>
          <w:szCs w:val="28"/>
        </w:rPr>
        <w:t>Taking advantage of the situation</w:t>
      </w:r>
    </w:p>
    <w:p w:rsidR="008142E4" w:rsidRDefault="00DC6B85" w:rsidP="008142E4">
      <w:pPr>
        <w:pStyle w:val="ListParagraph"/>
        <w:numPr>
          <w:ilvl w:val="1"/>
          <w:numId w:val="23"/>
        </w:numPr>
        <w:rPr>
          <w:sz w:val="28"/>
          <w:szCs w:val="28"/>
        </w:rPr>
      </w:pPr>
      <w:r>
        <w:rPr>
          <w:sz w:val="28"/>
          <w:szCs w:val="28"/>
        </w:rPr>
        <w:t>I.e. recording a person’s behaviour to put online, requesting the person behave in a certain way or goad</w:t>
      </w:r>
      <w:r w:rsidR="00B34A5B">
        <w:rPr>
          <w:sz w:val="28"/>
          <w:szCs w:val="28"/>
        </w:rPr>
        <w:t>ing</w:t>
      </w:r>
      <w:r>
        <w:rPr>
          <w:sz w:val="28"/>
          <w:szCs w:val="28"/>
        </w:rPr>
        <w:t xml:space="preserve"> the individual.</w:t>
      </w:r>
      <w:r w:rsidR="00570C73">
        <w:rPr>
          <w:sz w:val="28"/>
          <w:szCs w:val="28"/>
        </w:rPr>
        <w:t xml:space="preserve"> </w:t>
      </w:r>
    </w:p>
    <w:p w:rsidR="008142E4" w:rsidRDefault="008142E4" w:rsidP="008142E4">
      <w:pPr>
        <w:pStyle w:val="ListParagraph"/>
        <w:ind w:left="1440"/>
        <w:rPr>
          <w:sz w:val="28"/>
          <w:szCs w:val="28"/>
        </w:rPr>
      </w:pPr>
    </w:p>
    <w:p w:rsidR="00781307" w:rsidRPr="008142E4" w:rsidRDefault="00781307" w:rsidP="008142E4">
      <w:pPr>
        <w:pStyle w:val="ListParagraph"/>
        <w:ind w:left="1440"/>
        <w:rPr>
          <w:sz w:val="28"/>
          <w:szCs w:val="28"/>
        </w:rPr>
      </w:pPr>
    </w:p>
    <w:p w:rsidR="00B72C52" w:rsidRDefault="00B72C52" w:rsidP="00B72C52">
      <w:pPr>
        <w:jc w:val="center"/>
        <w:rPr>
          <w:sz w:val="28"/>
          <w:szCs w:val="28"/>
          <w:u w:val="single"/>
        </w:rPr>
      </w:pPr>
      <w:r>
        <w:rPr>
          <w:sz w:val="28"/>
          <w:szCs w:val="28"/>
          <w:u w:val="single"/>
        </w:rPr>
        <w:t xml:space="preserve">Small Group </w:t>
      </w:r>
      <w:r w:rsidR="00B857F0">
        <w:rPr>
          <w:sz w:val="28"/>
          <w:szCs w:val="28"/>
          <w:u w:val="single"/>
        </w:rPr>
        <w:t>Discussion</w:t>
      </w:r>
      <w:r w:rsidR="002B4A2B">
        <w:rPr>
          <w:sz w:val="28"/>
          <w:szCs w:val="28"/>
          <w:u w:val="single"/>
        </w:rPr>
        <w:t xml:space="preserve"> (10</w:t>
      </w:r>
      <w:r>
        <w:rPr>
          <w:sz w:val="28"/>
          <w:szCs w:val="28"/>
          <w:u w:val="single"/>
        </w:rPr>
        <w:t xml:space="preserve"> minutes)</w:t>
      </w:r>
    </w:p>
    <w:p w:rsidR="00B857F0" w:rsidRDefault="00B857F0" w:rsidP="00B72C52">
      <w:pPr>
        <w:rPr>
          <w:i/>
          <w:color w:val="FF0000"/>
          <w:sz w:val="28"/>
          <w:szCs w:val="28"/>
        </w:rPr>
      </w:pPr>
    </w:p>
    <w:p w:rsidR="00BB560B" w:rsidRDefault="00010253" w:rsidP="00BB560B">
      <w:pPr>
        <w:rPr>
          <w:i/>
          <w:color w:val="FF0000"/>
          <w:sz w:val="28"/>
          <w:szCs w:val="28"/>
        </w:rPr>
      </w:pPr>
      <w:r>
        <w:rPr>
          <w:i/>
          <w:color w:val="FF0000"/>
          <w:sz w:val="28"/>
          <w:szCs w:val="28"/>
        </w:rPr>
        <w:t>Ask group members to get into pairs or small groups</w:t>
      </w:r>
      <w:r w:rsidR="00BB560B">
        <w:rPr>
          <w:i/>
          <w:color w:val="FF0000"/>
          <w:sz w:val="28"/>
          <w:szCs w:val="28"/>
        </w:rPr>
        <w:t xml:space="preserve"> to discuss their responses to the following questions:</w:t>
      </w:r>
      <w:r w:rsidR="00206A50">
        <w:rPr>
          <w:i/>
          <w:color w:val="FF0000"/>
          <w:sz w:val="28"/>
          <w:szCs w:val="28"/>
        </w:rPr>
        <w:t xml:space="preserve"> - 5 minutes</w:t>
      </w:r>
    </w:p>
    <w:p w:rsidR="008142E4" w:rsidRPr="008142E4" w:rsidRDefault="00BB560B" w:rsidP="008142E4">
      <w:pPr>
        <w:pStyle w:val="ListParagraph"/>
        <w:numPr>
          <w:ilvl w:val="0"/>
          <w:numId w:val="27"/>
        </w:numPr>
        <w:rPr>
          <w:i/>
          <w:color w:val="FF0000"/>
          <w:sz w:val="28"/>
          <w:szCs w:val="28"/>
        </w:rPr>
      </w:pPr>
      <w:r>
        <w:rPr>
          <w:i/>
          <w:color w:val="FF0000"/>
          <w:sz w:val="28"/>
          <w:szCs w:val="28"/>
        </w:rPr>
        <w:t>How often do we inhibit our responses?</w:t>
      </w:r>
    </w:p>
    <w:p w:rsidR="00BB560B" w:rsidRDefault="00BB560B" w:rsidP="00BB560B">
      <w:pPr>
        <w:pStyle w:val="ListParagraph"/>
        <w:numPr>
          <w:ilvl w:val="0"/>
          <w:numId w:val="27"/>
        </w:numPr>
        <w:rPr>
          <w:i/>
          <w:color w:val="FF0000"/>
          <w:sz w:val="28"/>
          <w:szCs w:val="28"/>
        </w:rPr>
      </w:pPr>
      <w:r>
        <w:rPr>
          <w:i/>
          <w:color w:val="FF0000"/>
          <w:sz w:val="28"/>
          <w:szCs w:val="28"/>
        </w:rPr>
        <w:lastRenderedPageBreak/>
        <w:t>What do we usually try to inhibit?</w:t>
      </w:r>
    </w:p>
    <w:p w:rsidR="00BB560B" w:rsidRDefault="00BB560B" w:rsidP="00BB560B">
      <w:pPr>
        <w:pStyle w:val="ListParagraph"/>
        <w:numPr>
          <w:ilvl w:val="0"/>
          <w:numId w:val="27"/>
        </w:numPr>
        <w:rPr>
          <w:i/>
          <w:color w:val="FF0000"/>
          <w:sz w:val="28"/>
          <w:szCs w:val="28"/>
        </w:rPr>
      </w:pPr>
      <w:r>
        <w:rPr>
          <w:i/>
          <w:color w:val="FF0000"/>
          <w:sz w:val="28"/>
          <w:szCs w:val="28"/>
        </w:rPr>
        <w:t xml:space="preserve">Is it ever socially acceptable to not control our impulses/ responses?  </w:t>
      </w:r>
    </w:p>
    <w:p w:rsidR="00BB560B" w:rsidRDefault="00BB560B" w:rsidP="00BB560B">
      <w:pPr>
        <w:pStyle w:val="ListParagraph"/>
        <w:numPr>
          <w:ilvl w:val="0"/>
          <w:numId w:val="27"/>
        </w:numPr>
        <w:rPr>
          <w:i/>
          <w:color w:val="FF0000"/>
          <w:sz w:val="28"/>
          <w:szCs w:val="28"/>
        </w:rPr>
      </w:pPr>
      <w:r>
        <w:rPr>
          <w:i/>
          <w:color w:val="FF0000"/>
          <w:sz w:val="28"/>
          <w:szCs w:val="28"/>
        </w:rPr>
        <w:t>Do we</w:t>
      </w:r>
      <w:r w:rsidR="00FC67EA">
        <w:rPr>
          <w:i/>
          <w:color w:val="FF0000"/>
          <w:sz w:val="28"/>
          <w:szCs w:val="28"/>
        </w:rPr>
        <w:t xml:space="preserve"> ever</w:t>
      </w:r>
      <w:r>
        <w:rPr>
          <w:i/>
          <w:color w:val="FF0000"/>
          <w:sz w:val="28"/>
          <w:szCs w:val="28"/>
        </w:rPr>
        <w:t xml:space="preserve"> find it difficult to inhibit </w:t>
      </w:r>
      <w:r w:rsidR="00FC67EA">
        <w:rPr>
          <w:i/>
          <w:color w:val="FF0000"/>
          <w:sz w:val="28"/>
          <w:szCs w:val="28"/>
        </w:rPr>
        <w:t xml:space="preserve">our </w:t>
      </w:r>
      <w:r>
        <w:rPr>
          <w:i/>
          <w:color w:val="FF0000"/>
          <w:sz w:val="28"/>
          <w:szCs w:val="28"/>
        </w:rPr>
        <w:t>responses</w:t>
      </w:r>
      <w:r w:rsidR="00FC67EA">
        <w:rPr>
          <w:i/>
          <w:color w:val="FF0000"/>
          <w:sz w:val="28"/>
          <w:szCs w:val="28"/>
        </w:rPr>
        <w:t xml:space="preserve"> and why is this?  </w:t>
      </w:r>
    </w:p>
    <w:p w:rsidR="00C05E4F" w:rsidRDefault="00C05E4F" w:rsidP="00BB560B">
      <w:pPr>
        <w:pStyle w:val="ListParagraph"/>
        <w:numPr>
          <w:ilvl w:val="0"/>
          <w:numId w:val="27"/>
        </w:numPr>
        <w:rPr>
          <w:i/>
          <w:color w:val="FF0000"/>
          <w:sz w:val="28"/>
          <w:szCs w:val="28"/>
        </w:rPr>
      </w:pPr>
      <w:r>
        <w:rPr>
          <w:i/>
          <w:color w:val="FF0000"/>
          <w:sz w:val="28"/>
          <w:szCs w:val="28"/>
        </w:rPr>
        <w:t xml:space="preserve">Is there a boundary/ line that we establish for our responses and those which we accept from others?  Does this line move/ change between different relationships (personal/ professional/ universal)?   </w:t>
      </w:r>
    </w:p>
    <w:p w:rsidR="00052922" w:rsidRDefault="00052922" w:rsidP="00BB560B">
      <w:pPr>
        <w:pStyle w:val="ListParagraph"/>
        <w:numPr>
          <w:ilvl w:val="0"/>
          <w:numId w:val="27"/>
        </w:numPr>
        <w:rPr>
          <w:i/>
          <w:color w:val="FF0000"/>
          <w:sz w:val="28"/>
          <w:szCs w:val="28"/>
        </w:rPr>
      </w:pPr>
      <w:r>
        <w:rPr>
          <w:i/>
          <w:color w:val="FF0000"/>
          <w:sz w:val="28"/>
          <w:szCs w:val="28"/>
        </w:rPr>
        <w:t>How would you feel if you did say the things that you usually inhibit – if your filter stopped working?</w:t>
      </w:r>
    </w:p>
    <w:p w:rsidR="00FC67EA" w:rsidRDefault="00FC67EA" w:rsidP="00FC67EA">
      <w:pPr>
        <w:rPr>
          <w:i/>
          <w:color w:val="FF0000"/>
          <w:sz w:val="28"/>
          <w:szCs w:val="28"/>
        </w:rPr>
      </w:pPr>
      <w:r>
        <w:rPr>
          <w:i/>
          <w:color w:val="FF0000"/>
          <w:sz w:val="28"/>
          <w:szCs w:val="28"/>
        </w:rPr>
        <w:t>Then ask group to come together</w:t>
      </w:r>
      <w:r w:rsidR="00206A50">
        <w:rPr>
          <w:i/>
          <w:color w:val="FF0000"/>
          <w:sz w:val="28"/>
          <w:szCs w:val="28"/>
        </w:rPr>
        <w:t xml:space="preserve"> to feedback as a larger group. - 5 minutes</w:t>
      </w:r>
      <w:r>
        <w:rPr>
          <w:i/>
          <w:color w:val="FF0000"/>
          <w:sz w:val="28"/>
          <w:szCs w:val="28"/>
        </w:rPr>
        <w:t xml:space="preserve">  </w:t>
      </w:r>
    </w:p>
    <w:p w:rsidR="008142E4" w:rsidRDefault="008142E4" w:rsidP="00FC67EA">
      <w:pPr>
        <w:rPr>
          <w:i/>
          <w:color w:val="FF0000"/>
          <w:sz w:val="28"/>
          <w:szCs w:val="28"/>
        </w:rPr>
      </w:pPr>
      <w:r>
        <w:rPr>
          <w:i/>
          <w:color w:val="FF0000"/>
          <w:sz w:val="28"/>
          <w:szCs w:val="28"/>
        </w:rPr>
        <w:t>Prompts for questions:</w:t>
      </w:r>
    </w:p>
    <w:p w:rsidR="008142E4" w:rsidRDefault="00316C17" w:rsidP="008142E4">
      <w:pPr>
        <w:pStyle w:val="ListParagraph"/>
        <w:numPr>
          <w:ilvl w:val="0"/>
          <w:numId w:val="29"/>
        </w:numPr>
        <w:rPr>
          <w:i/>
          <w:color w:val="FF0000"/>
          <w:sz w:val="28"/>
          <w:szCs w:val="28"/>
        </w:rPr>
      </w:pPr>
      <w:r>
        <w:rPr>
          <w:i/>
          <w:color w:val="FF0000"/>
          <w:sz w:val="28"/>
          <w:szCs w:val="28"/>
        </w:rPr>
        <w:t>Frequently inhibiting responses</w:t>
      </w:r>
    </w:p>
    <w:p w:rsidR="00316C17" w:rsidRDefault="00316C17" w:rsidP="00316C17">
      <w:pPr>
        <w:pStyle w:val="ListParagraph"/>
        <w:numPr>
          <w:ilvl w:val="1"/>
          <w:numId w:val="29"/>
        </w:numPr>
        <w:rPr>
          <w:i/>
          <w:color w:val="FF0000"/>
          <w:sz w:val="28"/>
          <w:szCs w:val="28"/>
        </w:rPr>
      </w:pPr>
      <w:r>
        <w:rPr>
          <w:i/>
          <w:color w:val="FF0000"/>
          <w:sz w:val="28"/>
          <w:szCs w:val="28"/>
        </w:rPr>
        <w:t>I.e. don’t always say what we’re really thinking</w:t>
      </w:r>
    </w:p>
    <w:p w:rsidR="00316C17" w:rsidRDefault="00316C17" w:rsidP="00316C17">
      <w:pPr>
        <w:pStyle w:val="ListParagraph"/>
        <w:numPr>
          <w:ilvl w:val="0"/>
          <w:numId w:val="29"/>
        </w:numPr>
        <w:rPr>
          <w:i/>
          <w:color w:val="FF0000"/>
          <w:sz w:val="28"/>
          <w:szCs w:val="28"/>
        </w:rPr>
      </w:pPr>
      <w:r>
        <w:rPr>
          <w:i/>
          <w:color w:val="FF0000"/>
          <w:sz w:val="28"/>
          <w:szCs w:val="28"/>
        </w:rPr>
        <w:t xml:space="preserve">Usually try to inhibit responses that may hurt other people or that will cause us embarrassment etc. </w:t>
      </w:r>
    </w:p>
    <w:p w:rsidR="00316C17" w:rsidRPr="00D856E7" w:rsidRDefault="00316C17" w:rsidP="00316C17">
      <w:pPr>
        <w:pStyle w:val="ListParagraph"/>
        <w:numPr>
          <w:ilvl w:val="1"/>
          <w:numId w:val="29"/>
        </w:numPr>
        <w:rPr>
          <w:i/>
          <w:color w:val="FF0000"/>
          <w:sz w:val="28"/>
          <w:szCs w:val="28"/>
        </w:rPr>
      </w:pPr>
      <w:r w:rsidRPr="00D856E7">
        <w:rPr>
          <w:i/>
          <w:color w:val="FF0000"/>
          <w:sz w:val="28"/>
          <w:szCs w:val="28"/>
        </w:rPr>
        <w:t>I.e.</w:t>
      </w:r>
      <w:r w:rsidR="006C2807" w:rsidRPr="00D856E7">
        <w:rPr>
          <w:i/>
          <w:color w:val="FF0000"/>
          <w:sz w:val="28"/>
          <w:szCs w:val="28"/>
        </w:rPr>
        <w:t xml:space="preserve"> </w:t>
      </w:r>
      <w:r w:rsidR="00D856E7" w:rsidRPr="00D856E7">
        <w:rPr>
          <w:i/>
          <w:color w:val="FF0000"/>
          <w:sz w:val="28"/>
          <w:szCs w:val="28"/>
        </w:rPr>
        <w:t>when you tell your friend that they sounded great on karaoke!</w:t>
      </w:r>
    </w:p>
    <w:p w:rsidR="006C2807" w:rsidRPr="00C05E4F" w:rsidRDefault="006C2807" w:rsidP="006C2807">
      <w:pPr>
        <w:pStyle w:val="ListParagraph"/>
        <w:numPr>
          <w:ilvl w:val="0"/>
          <w:numId w:val="29"/>
        </w:numPr>
        <w:rPr>
          <w:i/>
          <w:color w:val="FF0000"/>
          <w:sz w:val="28"/>
          <w:szCs w:val="28"/>
        </w:rPr>
      </w:pPr>
      <w:r w:rsidRPr="00C05E4F">
        <w:rPr>
          <w:i/>
          <w:color w:val="FF0000"/>
          <w:sz w:val="28"/>
          <w:szCs w:val="28"/>
        </w:rPr>
        <w:t xml:space="preserve">Yes – it is </w:t>
      </w:r>
      <w:r w:rsidR="00C05E4F" w:rsidRPr="00C05E4F">
        <w:rPr>
          <w:i/>
          <w:color w:val="FF0000"/>
          <w:sz w:val="28"/>
          <w:szCs w:val="28"/>
        </w:rPr>
        <w:t xml:space="preserve">sometimes </w:t>
      </w:r>
      <w:r w:rsidRPr="00C05E4F">
        <w:rPr>
          <w:i/>
          <w:color w:val="FF0000"/>
          <w:sz w:val="28"/>
          <w:szCs w:val="28"/>
        </w:rPr>
        <w:t xml:space="preserve">socially acceptable to say </w:t>
      </w:r>
      <w:r w:rsidR="00C05E4F" w:rsidRPr="00C05E4F">
        <w:rPr>
          <w:i/>
          <w:color w:val="FF0000"/>
          <w:sz w:val="28"/>
          <w:szCs w:val="28"/>
        </w:rPr>
        <w:t>that we don’t want to control our impulses.</w:t>
      </w:r>
    </w:p>
    <w:p w:rsidR="006C2807" w:rsidRPr="00C05E4F" w:rsidRDefault="006C2807" w:rsidP="006C2807">
      <w:pPr>
        <w:pStyle w:val="ListParagraph"/>
        <w:numPr>
          <w:ilvl w:val="1"/>
          <w:numId w:val="29"/>
        </w:numPr>
        <w:rPr>
          <w:i/>
          <w:color w:val="FF0000"/>
          <w:sz w:val="28"/>
          <w:szCs w:val="28"/>
        </w:rPr>
      </w:pPr>
      <w:r w:rsidRPr="00C05E4F">
        <w:rPr>
          <w:i/>
          <w:color w:val="FF0000"/>
          <w:sz w:val="28"/>
          <w:szCs w:val="28"/>
        </w:rPr>
        <w:t>I.e.</w:t>
      </w:r>
      <w:r w:rsidR="00C05E4F" w:rsidRPr="00C05E4F">
        <w:rPr>
          <w:i/>
          <w:color w:val="FF0000"/>
          <w:sz w:val="28"/>
          <w:szCs w:val="28"/>
        </w:rPr>
        <w:t xml:space="preserve"> “I cannot wait for …” “I just couldn’t stop myself …”  etc.  </w:t>
      </w:r>
    </w:p>
    <w:p w:rsidR="006C2807" w:rsidRPr="00C05E4F" w:rsidRDefault="00C05E4F" w:rsidP="006C2807">
      <w:pPr>
        <w:pStyle w:val="ListParagraph"/>
        <w:numPr>
          <w:ilvl w:val="0"/>
          <w:numId w:val="29"/>
        </w:numPr>
        <w:rPr>
          <w:i/>
          <w:color w:val="FF0000"/>
          <w:sz w:val="28"/>
          <w:szCs w:val="28"/>
        </w:rPr>
      </w:pPr>
      <w:r w:rsidRPr="00C05E4F">
        <w:rPr>
          <w:i/>
          <w:color w:val="FF0000"/>
          <w:sz w:val="28"/>
          <w:szCs w:val="28"/>
        </w:rPr>
        <w:t xml:space="preserve">Yes – sometimes it is difficult to inhibit our responses, usually when it is something we feel passionate about.  </w:t>
      </w:r>
    </w:p>
    <w:p w:rsidR="00C05E4F" w:rsidRDefault="00C05E4F" w:rsidP="00C05E4F">
      <w:pPr>
        <w:pStyle w:val="ListParagraph"/>
        <w:numPr>
          <w:ilvl w:val="1"/>
          <w:numId w:val="29"/>
        </w:numPr>
        <w:rPr>
          <w:i/>
          <w:color w:val="FF0000"/>
          <w:sz w:val="28"/>
          <w:szCs w:val="28"/>
        </w:rPr>
      </w:pPr>
      <w:r w:rsidRPr="00C05E4F">
        <w:rPr>
          <w:i/>
          <w:color w:val="FF0000"/>
          <w:sz w:val="28"/>
          <w:szCs w:val="28"/>
        </w:rPr>
        <w:t xml:space="preserve">I.e. when you really want to tell someone that they are doing something wrong as you know how to do it better.  </w:t>
      </w:r>
    </w:p>
    <w:p w:rsidR="00C05E4F" w:rsidRDefault="00C05E4F" w:rsidP="00C05E4F">
      <w:pPr>
        <w:pStyle w:val="ListParagraph"/>
        <w:numPr>
          <w:ilvl w:val="0"/>
          <w:numId w:val="29"/>
        </w:numPr>
        <w:rPr>
          <w:i/>
          <w:color w:val="FF0000"/>
          <w:sz w:val="28"/>
          <w:szCs w:val="28"/>
        </w:rPr>
      </w:pPr>
      <w:r>
        <w:rPr>
          <w:i/>
          <w:color w:val="FF0000"/>
          <w:sz w:val="28"/>
          <w:szCs w:val="28"/>
        </w:rPr>
        <w:t>Most people have a boundary which they wouldn’t cross, however, this is different for different people and how much they will tolerate will depend on their individual characteristics/ circumstances.  This can be changeable over time and with different relationships.</w:t>
      </w:r>
    </w:p>
    <w:p w:rsidR="00C05E4F" w:rsidRDefault="00C05E4F" w:rsidP="00C05E4F">
      <w:pPr>
        <w:pStyle w:val="ListParagraph"/>
        <w:numPr>
          <w:ilvl w:val="1"/>
          <w:numId w:val="29"/>
        </w:numPr>
        <w:rPr>
          <w:i/>
          <w:color w:val="FF0000"/>
          <w:sz w:val="28"/>
          <w:szCs w:val="28"/>
        </w:rPr>
      </w:pPr>
      <w:r w:rsidRPr="00C05E4F">
        <w:rPr>
          <w:i/>
          <w:color w:val="FF0000"/>
          <w:sz w:val="28"/>
          <w:szCs w:val="28"/>
        </w:rPr>
        <w:t xml:space="preserve">I.e. may be more willing to inhibit our responses/ accept other people’s disinhibited responses on some days more than others due to stress levels, tiredness, mood etc.  </w:t>
      </w:r>
    </w:p>
    <w:p w:rsidR="00052922" w:rsidRPr="00C05E4F" w:rsidRDefault="00052922" w:rsidP="00052922">
      <w:pPr>
        <w:pStyle w:val="ListParagraph"/>
        <w:numPr>
          <w:ilvl w:val="0"/>
          <w:numId w:val="29"/>
        </w:numPr>
        <w:rPr>
          <w:i/>
          <w:color w:val="FF0000"/>
          <w:sz w:val="28"/>
          <w:szCs w:val="28"/>
        </w:rPr>
      </w:pPr>
      <w:r>
        <w:rPr>
          <w:i/>
          <w:color w:val="FF0000"/>
          <w:sz w:val="28"/>
          <w:szCs w:val="28"/>
        </w:rPr>
        <w:t xml:space="preserve">Most commonly people would feel embarrassed, we don’t usually allow our inner most thoughts to be aired without a filter and if it does occur there is normally shame or guilt accompanied with this.   </w:t>
      </w:r>
    </w:p>
    <w:p w:rsidR="00D73414" w:rsidRPr="00C05E4F" w:rsidRDefault="00EC7471" w:rsidP="00D73414">
      <w:pPr>
        <w:jc w:val="center"/>
        <w:rPr>
          <w:sz w:val="28"/>
          <w:szCs w:val="28"/>
          <w:u w:val="single"/>
        </w:rPr>
      </w:pPr>
      <w:r w:rsidRPr="00C05E4F">
        <w:rPr>
          <w:sz w:val="28"/>
          <w:szCs w:val="28"/>
          <w:u w:val="single"/>
        </w:rPr>
        <w:lastRenderedPageBreak/>
        <w:t>How can we help with disinhibition</w:t>
      </w:r>
      <w:r w:rsidR="00F36858" w:rsidRPr="00C05E4F">
        <w:rPr>
          <w:sz w:val="28"/>
          <w:szCs w:val="28"/>
          <w:u w:val="single"/>
        </w:rPr>
        <w:t>? –</w:t>
      </w:r>
      <w:r w:rsidR="007F5581" w:rsidRPr="00C05E4F">
        <w:rPr>
          <w:sz w:val="28"/>
          <w:szCs w:val="28"/>
          <w:u w:val="single"/>
        </w:rPr>
        <w:t xml:space="preserve"> 10</w:t>
      </w:r>
      <w:r w:rsidR="00F36858" w:rsidRPr="00C05E4F">
        <w:rPr>
          <w:sz w:val="28"/>
          <w:szCs w:val="28"/>
          <w:u w:val="single"/>
        </w:rPr>
        <w:t xml:space="preserve"> minutes</w:t>
      </w:r>
    </w:p>
    <w:p w:rsidR="00D73414" w:rsidRPr="00781307" w:rsidRDefault="00D73414" w:rsidP="00D73414">
      <w:pPr>
        <w:rPr>
          <w:sz w:val="28"/>
          <w:szCs w:val="28"/>
        </w:rPr>
      </w:pPr>
    </w:p>
    <w:p w:rsidR="003340AF" w:rsidRPr="00781307" w:rsidRDefault="00EC7471" w:rsidP="00D73414">
      <w:pPr>
        <w:rPr>
          <w:sz w:val="28"/>
          <w:szCs w:val="28"/>
          <w:u w:val="single"/>
        </w:rPr>
      </w:pPr>
      <w:r w:rsidRPr="00781307">
        <w:rPr>
          <w:sz w:val="28"/>
          <w:szCs w:val="28"/>
          <w:u w:val="single"/>
        </w:rPr>
        <w:t xml:space="preserve">How should we respond?  </w:t>
      </w:r>
    </w:p>
    <w:p w:rsidR="00781307" w:rsidRPr="00781307" w:rsidRDefault="00781307" w:rsidP="00B857F0">
      <w:pPr>
        <w:rPr>
          <w:i/>
          <w:color w:val="FF0000"/>
          <w:sz w:val="28"/>
          <w:szCs w:val="28"/>
        </w:rPr>
      </w:pPr>
      <w:r w:rsidRPr="00781307">
        <w:rPr>
          <w:i/>
          <w:color w:val="FF0000"/>
          <w:sz w:val="28"/>
          <w:szCs w:val="28"/>
        </w:rPr>
        <w:t xml:space="preserve">How do you think it would be helpful to respond to an individual who is experiencing disinhibition?  - Ask group members to shout out answers and add these to flipchart.  </w:t>
      </w:r>
    </w:p>
    <w:p w:rsidR="007F5581" w:rsidRPr="00781307" w:rsidRDefault="007F5581" w:rsidP="00B857F0">
      <w:pPr>
        <w:rPr>
          <w:i/>
          <w:color w:val="FF0000"/>
          <w:sz w:val="28"/>
          <w:szCs w:val="28"/>
        </w:rPr>
      </w:pPr>
      <w:r w:rsidRPr="00781307">
        <w:rPr>
          <w:i/>
          <w:color w:val="FF0000"/>
          <w:sz w:val="28"/>
          <w:szCs w:val="28"/>
        </w:rPr>
        <w:t xml:space="preserve">The way in which we </w:t>
      </w:r>
      <w:r w:rsidR="00316C17" w:rsidRPr="00781307">
        <w:rPr>
          <w:i/>
          <w:color w:val="FF0000"/>
          <w:sz w:val="28"/>
          <w:szCs w:val="28"/>
        </w:rPr>
        <w:t>respond c</w:t>
      </w:r>
      <w:r w:rsidRPr="00781307">
        <w:rPr>
          <w:i/>
          <w:color w:val="FF0000"/>
          <w:sz w:val="28"/>
          <w:szCs w:val="28"/>
        </w:rPr>
        <w:t xml:space="preserve">an make a big difference to someone who </w:t>
      </w:r>
      <w:r w:rsidR="00316C17" w:rsidRPr="00781307">
        <w:rPr>
          <w:i/>
          <w:color w:val="FF0000"/>
          <w:sz w:val="28"/>
          <w:szCs w:val="28"/>
        </w:rPr>
        <w:t>is experiencing disinhibition</w:t>
      </w:r>
      <w:r w:rsidRPr="00781307">
        <w:rPr>
          <w:i/>
          <w:color w:val="FF0000"/>
          <w:sz w:val="28"/>
          <w:szCs w:val="28"/>
        </w:rPr>
        <w:t xml:space="preserve">.  By adapting </w:t>
      </w:r>
      <w:r w:rsidR="00316C17" w:rsidRPr="00781307">
        <w:rPr>
          <w:i/>
          <w:color w:val="FF0000"/>
          <w:sz w:val="28"/>
          <w:szCs w:val="28"/>
        </w:rPr>
        <w:t>our responses</w:t>
      </w:r>
      <w:r w:rsidRPr="00781307">
        <w:rPr>
          <w:i/>
          <w:color w:val="FF0000"/>
          <w:sz w:val="28"/>
          <w:szCs w:val="28"/>
        </w:rPr>
        <w:t xml:space="preserve">, we can </w:t>
      </w:r>
      <w:r w:rsidR="00DC0618" w:rsidRPr="00781307">
        <w:rPr>
          <w:i/>
          <w:color w:val="FF0000"/>
          <w:sz w:val="28"/>
          <w:szCs w:val="28"/>
        </w:rPr>
        <w:t xml:space="preserve">reduce frustration, improve understanding and </w:t>
      </w:r>
      <w:r w:rsidR="00AD1BEF" w:rsidRPr="00781307">
        <w:rPr>
          <w:i/>
          <w:color w:val="FF0000"/>
          <w:sz w:val="28"/>
          <w:szCs w:val="28"/>
        </w:rPr>
        <w:t xml:space="preserve">remove barriers that may be preventing someone from engaging with the service. </w:t>
      </w:r>
    </w:p>
    <w:p w:rsidR="00AD1BEF" w:rsidRPr="00781307" w:rsidRDefault="00AD1BEF" w:rsidP="00B857F0">
      <w:pPr>
        <w:rPr>
          <w:i/>
          <w:color w:val="FF0000"/>
          <w:sz w:val="28"/>
          <w:szCs w:val="28"/>
        </w:rPr>
      </w:pPr>
      <w:bookmarkStart w:id="0" w:name="_Hlk502648553"/>
      <w:r w:rsidRPr="00781307">
        <w:rPr>
          <w:i/>
          <w:color w:val="FF0000"/>
          <w:sz w:val="28"/>
          <w:szCs w:val="28"/>
        </w:rPr>
        <w:t xml:space="preserve">Some useful tips for </w:t>
      </w:r>
      <w:r w:rsidR="00781307" w:rsidRPr="00781307">
        <w:rPr>
          <w:i/>
          <w:color w:val="FF0000"/>
          <w:sz w:val="28"/>
          <w:szCs w:val="28"/>
        </w:rPr>
        <w:t>responding to someone experiencing disinhibition include</w:t>
      </w:r>
      <w:r w:rsidRPr="00781307">
        <w:rPr>
          <w:i/>
          <w:color w:val="FF0000"/>
          <w:sz w:val="28"/>
          <w:szCs w:val="28"/>
        </w:rPr>
        <w:t>:</w:t>
      </w:r>
    </w:p>
    <w:p w:rsidR="00100613" w:rsidRPr="00052922" w:rsidRDefault="00781307" w:rsidP="00781307">
      <w:pPr>
        <w:pStyle w:val="ListParagraph"/>
        <w:numPr>
          <w:ilvl w:val="0"/>
          <w:numId w:val="12"/>
        </w:numPr>
        <w:rPr>
          <w:sz w:val="28"/>
          <w:szCs w:val="28"/>
        </w:rPr>
      </w:pPr>
      <w:r w:rsidRPr="00052922">
        <w:rPr>
          <w:sz w:val="28"/>
          <w:szCs w:val="28"/>
        </w:rPr>
        <w:t xml:space="preserve">Being patient – allowing the individual time to reflect on what they have said and allowing them to make changes to their response.  </w:t>
      </w:r>
    </w:p>
    <w:p w:rsidR="00781307" w:rsidRPr="00052922" w:rsidRDefault="00781307" w:rsidP="00781307">
      <w:pPr>
        <w:pStyle w:val="ListParagraph"/>
        <w:numPr>
          <w:ilvl w:val="0"/>
          <w:numId w:val="12"/>
        </w:numPr>
        <w:rPr>
          <w:sz w:val="28"/>
          <w:szCs w:val="28"/>
        </w:rPr>
      </w:pPr>
      <w:r w:rsidRPr="00052922">
        <w:rPr>
          <w:sz w:val="28"/>
          <w:szCs w:val="28"/>
        </w:rPr>
        <w:t xml:space="preserve">Being supportive – not laughing or making fun of their response/ behaviours.  </w:t>
      </w:r>
    </w:p>
    <w:p w:rsidR="00781307" w:rsidRPr="00052922" w:rsidRDefault="00052922" w:rsidP="00781307">
      <w:pPr>
        <w:pStyle w:val="ListParagraph"/>
        <w:numPr>
          <w:ilvl w:val="0"/>
          <w:numId w:val="12"/>
        </w:numPr>
        <w:rPr>
          <w:sz w:val="28"/>
          <w:szCs w:val="28"/>
        </w:rPr>
      </w:pPr>
      <w:r w:rsidRPr="00052922">
        <w:rPr>
          <w:sz w:val="28"/>
          <w:szCs w:val="28"/>
        </w:rPr>
        <w:t xml:space="preserve">Being empathetic – how would you feel if you had said/ done what they had done and not been able to control it?  Treat the individual as you would like to be treated in that situation.  </w:t>
      </w:r>
    </w:p>
    <w:p w:rsidR="00052922" w:rsidRPr="00052922" w:rsidRDefault="00052922" w:rsidP="00781307">
      <w:pPr>
        <w:pStyle w:val="ListParagraph"/>
        <w:numPr>
          <w:ilvl w:val="0"/>
          <w:numId w:val="12"/>
        </w:numPr>
        <w:rPr>
          <w:sz w:val="28"/>
          <w:szCs w:val="28"/>
        </w:rPr>
      </w:pPr>
      <w:r w:rsidRPr="00052922">
        <w:rPr>
          <w:sz w:val="28"/>
          <w:szCs w:val="28"/>
        </w:rPr>
        <w:t xml:space="preserve">Explaining to the individual that what they have just said/ done was not appropriate but that you understand why they did it – especially when the behaviour/ comment has significance to the other person.  </w:t>
      </w:r>
    </w:p>
    <w:p w:rsidR="00052922" w:rsidRDefault="00052922" w:rsidP="00052922">
      <w:pPr>
        <w:pStyle w:val="ListParagraph"/>
        <w:numPr>
          <w:ilvl w:val="1"/>
          <w:numId w:val="12"/>
        </w:numPr>
        <w:rPr>
          <w:sz w:val="28"/>
          <w:szCs w:val="28"/>
        </w:rPr>
      </w:pPr>
      <w:r w:rsidRPr="00052922">
        <w:rPr>
          <w:sz w:val="28"/>
          <w:szCs w:val="28"/>
        </w:rPr>
        <w:t xml:space="preserve">I.e. “I didn’t like what you just said as it made me feel uncomfortable, but I understand that you may not have been aware of this, could you please not say this again?”  </w:t>
      </w:r>
    </w:p>
    <w:p w:rsidR="00250E9D" w:rsidRPr="00250E9D" w:rsidRDefault="00250E9D" w:rsidP="00250E9D">
      <w:pPr>
        <w:pStyle w:val="ListParagraph"/>
        <w:numPr>
          <w:ilvl w:val="0"/>
          <w:numId w:val="12"/>
        </w:numPr>
        <w:rPr>
          <w:sz w:val="28"/>
          <w:szCs w:val="28"/>
        </w:rPr>
      </w:pPr>
      <w:r w:rsidRPr="00250E9D">
        <w:rPr>
          <w:sz w:val="28"/>
          <w:szCs w:val="28"/>
        </w:rPr>
        <w:t xml:space="preserve">Trusted friends or family members could help by reminding </w:t>
      </w:r>
      <w:r>
        <w:rPr>
          <w:sz w:val="28"/>
          <w:szCs w:val="28"/>
        </w:rPr>
        <w:t>individuals</w:t>
      </w:r>
      <w:r w:rsidRPr="00250E9D">
        <w:rPr>
          <w:sz w:val="28"/>
          <w:szCs w:val="28"/>
        </w:rPr>
        <w:t xml:space="preserve"> of what may be the most appro</w:t>
      </w:r>
      <w:r>
        <w:rPr>
          <w:sz w:val="28"/>
          <w:szCs w:val="28"/>
        </w:rPr>
        <w:t>priate thing to do or say if they</w:t>
      </w:r>
      <w:r w:rsidRPr="00250E9D">
        <w:rPr>
          <w:sz w:val="28"/>
          <w:szCs w:val="28"/>
        </w:rPr>
        <w:t xml:space="preserve"> are struggling in social situations.</w:t>
      </w:r>
    </w:p>
    <w:p w:rsidR="00250E9D" w:rsidRDefault="00250E9D" w:rsidP="00250E9D">
      <w:pPr>
        <w:pStyle w:val="ListParagraph"/>
        <w:numPr>
          <w:ilvl w:val="0"/>
          <w:numId w:val="12"/>
        </w:numPr>
        <w:rPr>
          <w:sz w:val="28"/>
          <w:szCs w:val="28"/>
        </w:rPr>
      </w:pPr>
      <w:r w:rsidRPr="00250E9D">
        <w:rPr>
          <w:sz w:val="28"/>
          <w:szCs w:val="28"/>
        </w:rPr>
        <w:t xml:space="preserve">It may help to mentally prepare </w:t>
      </w:r>
      <w:r>
        <w:rPr>
          <w:sz w:val="28"/>
          <w:szCs w:val="28"/>
        </w:rPr>
        <w:t xml:space="preserve">an individual </w:t>
      </w:r>
      <w:r w:rsidRPr="00250E9D">
        <w:rPr>
          <w:sz w:val="28"/>
          <w:szCs w:val="28"/>
        </w:rPr>
        <w:t>for social situations and to think about any difficult situations that have occurred</w:t>
      </w:r>
      <w:r>
        <w:rPr>
          <w:sz w:val="28"/>
          <w:szCs w:val="28"/>
        </w:rPr>
        <w:t xml:space="preserve"> before in similar environments to plan for these.  </w:t>
      </w:r>
    </w:p>
    <w:bookmarkEnd w:id="0"/>
    <w:p w:rsidR="00250E9D" w:rsidRPr="00250E9D" w:rsidRDefault="00250E9D" w:rsidP="00250E9D">
      <w:pPr>
        <w:rPr>
          <w:sz w:val="28"/>
          <w:szCs w:val="28"/>
        </w:rPr>
      </w:pPr>
    </w:p>
    <w:p w:rsidR="007E6BB4" w:rsidRDefault="007E6BB4" w:rsidP="007E6BB4">
      <w:pPr>
        <w:rPr>
          <w:i/>
          <w:color w:val="FF0000"/>
          <w:sz w:val="28"/>
          <w:szCs w:val="28"/>
        </w:rPr>
      </w:pPr>
      <w:r>
        <w:rPr>
          <w:i/>
          <w:color w:val="FF0000"/>
          <w:sz w:val="28"/>
          <w:szCs w:val="28"/>
        </w:rPr>
        <w:lastRenderedPageBreak/>
        <w:t xml:space="preserve">How do you think the individual feels after they have said/ done something inappropriate?  - Ask group members to shout out answers and add these to flipchart.  </w:t>
      </w:r>
    </w:p>
    <w:p w:rsidR="007E6BB4" w:rsidRDefault="007E6BB4" w:rsidP="007E6BB4">
      <w:pPr>
        <w:rPr>
          <w:i/>
          <w:color w:val="FF0000"/>
          <w:sz w:val="28"/>
          <w:szCs w:val="28"/>
        </w:rPr>
      </w:pPr>
    </w:p>
    <w:p w:rsidR="007E6BB4" w:rsidRDefault="007E6BB4" w:rsidP="007E6BB4">
      <w:pPr>
        <w:pStyle w:val="ListParagraph"/>
        <w:numPr>
          <w:ilvl w:val="0"/>
          <w:numId w:val="32"/>
        </w:numPr>
        <w:rPr>
          <w:sz w:val="28"/>
          <w:szCs w:val="28"/>
        </w:rPr>
      </w:pPr>
      <w:r w:rsidRPr="007E6BB4">
        <w:rPr>
          <w:sz w:val="28"/>
          <w:szCs w:val="28"/>
        </w:rPr>
        <w:t xml:space="preserve">Most commonly individuals feel guilty afterwards – they are aware that they have upset/ hurt the other person but may not know why.  </w:t>
      </w:r>
    </w:p>
    <w:p w:rsidR="007E6BB4" w:rsidRPr="007E6BB4" w:rsidRDefault="007E6BB4" w:rsidP="007E6BB4">
      <w:pPr>
        <w:pStyle w:val="ListParagraph"/>
        <w:numPr>
          <w:ilvl w:val="1"/>
          <w:numId w:val="32"/>
        </w:numPr>
        <w:rPr>
          <w:sz w:val="28"/>
          <w:szCs w:val="28"/>
        </w:rPr>
      </w:pPr>
      <w:r w:rsidRPr="007E6BB4">
        <w:rPr>
          <w:i/>
          <w:color w:val="FF0000"/>
          <w:sz w:val="28"/>
          <w:szCs w:val="28"/>
        </w:rPr>
        <w:t xml:space="preserve">Link back to video earlier where she was sorry for hurting people but she didn’t realise she was doing it. </w:t>
      </w:r>
    </w:p>
    <w:p w:rsidR="007E6BB4" w:rsidRDefault="007E6BB4" w:rsidP="007E6BB4">
      <w:pPr>
        <w:pStyle w:val="ListParagraph"/>
        <w:numPr>
          <w:ilvl w:val="0"/>
          <w:numId w:val="32"/>
        </w:numPr>
        <w:rPr>
          <w:sz w:val="28"/>
          <w:szCs w:val="28"/>
        </w:rPr>
      </w:pPr>
      <w:r w:rsidRPr="007E6BB4">
        <w:rPr>
          <w:sz w:val="28"/>
          <w:szCs w:val="28"/>
        </w:rPr>
        <w:t>The</w:t>
      </w:r>
      <w:r>
        <w:rPr>
          <w:sz w:val="28"/>
          <w:szCs w:val="28"/>
        </w:rPr>
        <w:t xml:space="preserve"> individual</w:t>
      </w:r>
      <w:r w:rsidRPr="007E6BB4">
        <w:rPr>
          <w:sz w:val="28"/>
          <w:szCs w:val="28"/>
        </w:rPr>
        <w:t xml:space="preserve"> may not remember the content of what they said or why this was significant but they will remember the feelings.  This could be the </w:t>
      </w:r>
      <w:r>
        <w:rPr>
          <w:sz w:val="28"/>
          <w:szCs w:val="28"/>
        </w:rPr>
        <w:t>feelings of the other person they were speaking to or their feelings based on the response f</w:t>
      </w:r>
      <w:r w:rsidR="001D75D0">
        <w:rPr>
          <w:sz w:val="28"/>
          <w:szCs w:val="28"/>
        </w:rPr>
        <w:t>rom</w:t>
      </w:r>
      <w:r>
        <w:rPr>
          <w:sz w:val="28"/>
          <w:szCs w:val="28"/>
        </w:rPr>
        <w:t xml:space="preserve"> that other person.  </w:t>
      </w:r>
      <w:r w:rsidR="001D75D0">
        <w:rPr>
          <w:sz w:val="28"/>
          <w:szCs w:val="28"/>
        </w:rPr>
        <w:t xml:space="preserve">Therefore, it is important to consider this </w:t>
      </w:r>
      <w:r w:rsidR="00250E9D">
        <w:rPr>
          <w:sz w:val="28"/>
          <w:szCs w:val="28"/>
        </w:rPr>
        <w:t xml:space="preserve">responding to someone who is experiencing disinhibition.  </w:t>
      </w:r>
    </w:p>
    <w:p w:rsidR="00250E9D" w:rsidRPr="00250E9D" w:rsidRDefault="00250E9D" w:rsidP="00250E9D">
      <w:pPr>
        <w:pStyle w:val="ListParagraph"/>
        <w:numPr>
          <w:ilvl w:val="0"/>
          <w:numId w:val="32"/>
        </w:numPr>
        <w:rPr>
          <w:sz w:val="28"/>
          <w:szCs w:val="28"/>
        </w:rPr>
      </w:pPr>
      <w:r>
        <w:rPr>
          <w:sz w:val="28"/>
          <w:szCs w:val="28"/>
        </w:rPr>
        <w:t xml:space="preserve">Empathy is key – how do you feel about what they have said/ done and how do you think they feel about what they have said/ done?  By taking both viewpoints and finding a response that is appropriate to both then this is the best way to manage disinhibited behaviours.  </w:t>
      </w:r>
    </w:p>
    <w:p w:rsidR="00250E9D" w:rsidRDefault="00250E9D" w:rsidP="00E6384E">
      <w:pPr>
        <w:rPr>
          <w:sz w:val="28"/>
          <w:szCs w:val="28"/>
        </w:rPr>
      </w:pPr>
    </w:p>
    <w:p w:rsidR="00E6384E" w:rsidRDefault="00EC7471" w:rsidP="00E6384E">
      <w:pPr>
        <w:jc w:val="center"/>
        <w:rPr>
          <w:sz w:val="28"/>
          <w:szCs w:val="28"/>
          <w:u w:val="single"/>
        </w:rPr>
      </w:pPr>
      <w:r>
        <w:rPr>
          <w:sz w:val="28"/>
          <w:szCs w:val="28"/>
          <w:u w:val="single"/>
        </w:rPr>
        <w:t>Activity - 15</w:t>
      </w:r>
      <w:r w:rsidR="00E6384E">
        <w:rPr>
          <w:sz w:val="28"/>
          <w:szCs w:val="28"/>
          <w:u w:val="single"/>
        </w:rPr>
        <w:t xml:space="preserve"> minutes</w:t>
      </w:r>
    </w:p>
    <w:p w:rsidR="00E6384E" w:rsidRDefault="00E6384E" w:rsidP="00E6384E">
      <w:pPr>
        <w:jc w:val="center"/>
        <w:rPr>
          <w:sz w:val="28"/>
          <w:szCs w:val="28"/>
          <w:u w:val="single"/>
        </w:rPr>
      </w:pPr>
    </w:p>
    <w:p w:rsidR="00E6384E" w:rsidRDefault="00206A50" w:rsidP="00E6384E">
      <w:pPr>
        <w:rPr>
          <w:i/>
          <w:color w:val="FF0000"/>
          <w:sz w:val="28"/>
          <w:szCs w:val="28"/>
        </w:rPr>
      </w:pPr>
      <w:r>
        <w:rPr>
          <w:i/>
          <w:color w:val="FF0000"/>
          <w:sz w:val="28"/>
          <w:szCs w:val="28"/>
        </w:rPr>
        <w:t xml:space="preserve">Ask group members to get into pairs.  </w:t>
      </w:r>
      <w:r w:rsidR="00E6384E">
        <w:rPr>
          <w:i/>
          <w:color w:val="FF0000"/>
          <w:sz w:val="28"/>
          <w:szCs w:val="28"/>
        </w:rPr>
        <w:t xml:space="preserve">Give out </w:t>
      </w:r>
      <w:r w:rsidR="00052922">
        <w:rPr>
          <w:i/>
          <w:color w:val="FF0000"/>
          <w:sz w:val="28"/>
          <w:szCs w:val="28"/>
        </w:rPr>
        <w:t>Stroop T</w:t>
      </w:r>
      <w:r>
        <w:rPr>
          <w:i/>
          <w:color w:val="FF0000"/>
          <w:sz w:val="28"/>
          <w:szCs w:val="28"/>
        </w:rPr>
        <w:t xml:space="preserve">est sheet to each group and ask them to take it in turns </w:t>
      </w:r>
      <w:r w:rsidR="008E6F72">
        <w:rPr>
          <w:i/>
          <w:color w:val="FF0000"/>
          <w:sz w:val="28"/>
          <w:szCs w:val="28"/>
        </w:rPr>
        <w:t xml:space="preserve">to try the test. - </w:t>
      </w:r>
      <w:r w:rsidR="00E6384E">
        <w:rPr>
          <w:i/>
          <w:color w:val="FF0000"/>
          <w:sz w:val="28"/>
          <w:szCs w:val="28"/>
        </w:rPr>
        <w:t>5 minutes.</w:t>
      </w:r>
    </w:p>
    <w:p w:rsidR="008E6F72" w:rsidRDefault="008E6F72" w:rsidP="00E6384E">
      <w:pPr>
        <w:rPr>
          <w:i/>
          <w:color w:val="FF0000"/>
          <w:sz w:val="28"/>
          <w:szCs w:val="28"/>
        </w:rPr>
      </w:pPr>
      <w:r>
        <w:rPr>
          <w:i/>
          <w:color w:val="FF0000"/>
          <w:sz w:val="28"/>
          <w:szCs w:val="28"/>
        </w:rPr>
        <w:t xml:space="preserve">Give out the </w:t>
      </w:r>
      <w:r w:rsidR="00052922">
        <w:rPr>
          <w:i/>
          <w:color w:val="FF0000"/>
          <w:sz w:val="28"/>
          <w:szCs w:val="28"/>
        </w:rPr>
        <w:t>A</w:t>
      </w:r>
      <w:r>
        <w:rPr>
          <w:i/>
          <w:color w:val="FF0000"/>
          <w:sz w:val="28"/>
          <w:szCs w:val="28"/>
        </w:rPr>
        <w:t xml:space="preserve">lphabetti </w:t>
      </w:r>
      <w:r w:rsidR="00052922">
        <w:rPr>
          <w:i/>
          <w:color w:val="FF0000"/>
          <w:sz w:val="28"/>
          <w:szCs w:val="28"/>
        </w:rPr>
        <w:t>F</w:t>
      </w:r>
      <w:r>
        <w:rPr>
          <w:i/>
          <w:color w:val="FF0000"/>
          <w:sz w:val="28"/>
          <w:szCs w:val="28"/>
        </w:rPr>
        <w:t xml:space="preserve">orgetti game sheet and ask </w:t>
      </w:r>
      <w:r w:rsidR="00F56C12">
        <w:rPr>
          <w:i/>
          <w:color w:val="FF0000"/>
          <w:sz w:val="28"/>
          <w:szCs w:val="28"/>
        </w:rPr>
        <w:t>one group member</w:t>
      </w:r>
      <w:r>
        <w:rPr>
          <w:i/>
          <w:color w:val="FF0000"/>
          <w:sz w:val="28"/>
          <w:szCs w:val="28"/>
        </w:rPr>
        <w:t xml:space="preserve"> to </w:t>
      </w:r>
      <w:r w:rsidR="00F56C12">
        <w:rPr>
          <w:i/>
          <w:color w:val="FF0000"/>
          <w:sz w:val="28"/>
          <w:szCs w:val="28"/>
        </w:rPr>
        <w:t xml:space="preserve">read the rules and then to </w:t>
      </w:r>
      <w:r>
        <w:rPr>
          <w:i/>
          <w:color w:val="FF0000"/>
          <w:sz w:val="28"/>
          <w:szCs w:val="28"/>
        </w:rPr>
        <w:t>take it in turns playing the game</w:t>
      </w:r>
      <w:bookmarkStart w:id="1" w:name="_GoBack"/>
      <w:bookmarkEnd w:id="1"/>
      <w:r w:rsidR="00E6384E">
        <w:rPr>
          <w:i/>
          <w:color w:val="FF0000"/>
          <w:sz w:val="28"/>
          <w:szCs w:val="28"/>
        </w:rPr>
        <w:t xml:space="preserve"> – 5 minutes.</w:t>
      </w:r>
      <w:r w:rsidR="00F56C12">
        <w:rPr>
          <w:i/>
          <w:color w:val="FF0000"/>
          <w:sz w:val="28"/>
          <w:szCs w:val="28"/>
        </w:rPr>
        <w:t xml:space="preserve">  Once the pairs have finished then go through the answer sheet as a group.</w:t>
      </w:r>
    </w:p>
    <w:p w:rsidR="00F56C12" w:rsidRDefault="00F56C12" w:rsidP="00E6384E">
      <w:pPr>
        <w:rPr>
          <w:i/>
          <w:color w:val="FF0000"/>
          <w:sz w:val="28"/>
          <w:szCs w:val="28"/>
        </w:rPr>
      </w:pPr>
    </w:p>
    <w:p w:rsidR="008E6F72" w:rsidRDefault="008E6F72" w:rsidP="00E6384E">
      <w:pPr>
        <w:rPr>
          <w:i/>
          <w:color w:val="FF0000"/>
          <w:sz w:val="28"/>
          <w:szCs w:val="28"/>
        </w:rPr>
      </w:pPr>
      <w:r>
        <w:rPr>
          <w:i/>
          <w:color w:val="FF0000"/>
          <w:sz w:val="28"/>
          <w:szCs w:val="28"/>
        </w:rPr>
        <w:t xml:space="preserve">Feedback to larger group – reflections on how they found the activities and how these relate to </w:t>
      </w:r>
      <w:r w:rsidR="00660DDB">
        <w:rPr>
          <w:i/>
          <w:color w:val="FF0000"/>
          <w:sz w:val="28"/>
          <w:szCs w:val="28"/>
        </w:rPr>
        <w:t xml:space="preserve">disinhibition. </w:t>
      </w:r>
      <w:r w:rsidR="009B3BBA">
        <w:rPr>
          <w:i/>
          <w:color w:val="FF0000"/>
          <w:sz w:val="28"/>
          <w:szCs w:val="28"/>
        </w:rPr>
        <w:t>– 5 minutes.</w:t>
      </w:r>
    </w:p>
    <w:p w:rsidR="009B3BBA" w:rsidRDefault="00620055" w:rsidP="00BC75A8">
      <w:pPr>
        <w:pStyle w:val="ListParagraph"/>
        <w:numPr>
          <w:ilvl w:val="0"/>
          <w:numId w:val="30"/>
        </w:numPr>
        <w:rPr>
          <w:i/>
          <w:color w:val="FF0000"/>
          <w:sz w:val="28"/>
          <w:szCs w:val="28"/>
        </w:rPr>
      </w:pPr>
      <w:r>
        <w:rPr>
          <w:i/>
          <w:color w:val="FF0000"/>
          <w:sz w:val="28"/>
          <w:szCs w:val="28"/>
        </w:rPr>
        <w:lastRenderedPageBreak/>
        <w:t>How difficult it can be to inhibit our responses,</w:t>
      </w:r>
      <w:r w:rsidR="009B3BBA">
        <w:rPr>
          <w:i/>
          <w:color w:val="FF0000"/>
          <w:sz w:val="28"/>
          <w:szCs w:val="28"/>
        </w:rPr>
        <w:t xml:space="preserve"> even when frontal lobe has no damage – how difficult must it be if this part of the brain has been injured?!?</w:t>
      </w:r>
    </w:p>
    <w:p w:rsidR="009B3BBA" w:rsidRDefault="009B3BBA" w:rsidP="009B3BBA">
      <w:pPr>
        <w:rPr>
          <w:i/>
          <w:color w:val="FF0000"/>
          <w:sz w:val="28"/>
          <w:szCs w:val="28"/>
        </w:rPr>
      </w:pPr>
    </w:p>
    <w:p w:rsidR="009B3BBA" w:rsidRDefault="009B3BBA" w:rsidP="009B3BBA">
      <w:pPr>
        <w:rPr>
          <w:i/>
          <w:color w:val="FF0000"/>
          <w:sz w:val="28"/>
          <w:szCs w:val="28"/>
        </w:rPr>
      </w:pPr>
      <w:r w:rsidRPr="009B3BBA">
        <w:rPr>
          <w:i/>
          <w:color w:val="FF0000"/>
          <w:sz w:val="28"/>
          <w:szCs w:val="28"/>
        </w:rPr>
        <w:t xml:space="preserve"> </w:t>
      </w:r>
    </w:p>
    <w:p w:rsidR="00E6384E" w:rsidRPr="00E6384E" w:rsidRDefault="00E6384E" w:rsidP="009B3BBA">
      <w:pPr>
        <w:jc w:val="center"/>
        <w:rPr>
          <w:sz w:val="28"/>
          <w:szCs w:val="28"/>
          <w:u w:val="single"/>
        </w:rPr>
      </w:pPr>
      <w:r>
        <w:rPr>
          <w:sz w:val="28"/>
          <w:szCs w:val="28"/>
          <w:u w:val="single"/>
        </w:rPr>
        <w:t>Summary and Close - 5 minutes</w:t>
      </w:r>
    </w:p>
    <w:p w:rsidR="00E6384E" w:rsidRDefault="00E6384E" w:rsidP="00E92D62">
      <w:pPr>
        <w:rPr>
          <w:rFonts w:cstheme="minorHAnsi"/>
          <w:sz w:val="28"/>
          <w:szCs w:val="28"/>
          <w:u w:val="single"/>
        </w:rPr>
      </w:pPr>
    </w:p>
    <w:p w:rsidR="005F2379" w:rsidRDefault="00E6384E" w:rsidP="00E6384E">
      <w:pPr>
        <w:rPr>
          <w:rFonts w:cstheme="minorHAnsi"/>
          <w:sz w:val="28"/>
          <w:szCs w:val="28"/>
          <w:u w:val="single"/>
        </w:rPr>
      </w:pPr>
      <w:r>
        <w:rPr>
          <w:rFonts w:cstheme="minorHAnsi"/>
          <w:sz w:val="28"/>
          <w:szCs w:val="28"/>
          <w:u w:val="single"/>
        </w:rPr>
        <w:t>What we covered today</w:t>
      </w:r>
    </w:p>
    <w:p w:rsidR="00E6384E" w:rsidRDefault="00E6384E" w:rsidP="00E6384E">
      <w:pPr>
        <w:rPr>
          <w:rFonts w:cstheme="minorHAnsi"/>
          <w:sz w:val="28"/>
          <w:szCs w:val="28"/>
        </w:rPr>
      </w:pPr>
      <w:r>
        <w:rPr>
          <w:rFonts w:cstheme="minorHAnsi"/>
          <w:sz w:val="28"/>
          <w:szCs w:val="28"/>
        </w:rPr>
        <w:t>To</w:t>
      </w:r>
      <w:r w:rsidR="00F37B56">
        <w:rPr>
          <w:rFonts w:cstheme="minorHAnsi"/>
          <w:sz w:val="28"/>
          <w:szCs w:val="28"/>
        </w:rPr>
        <w:t xml:space="preserve">day </w:t>
      </w:r>
      <w:r>
        <w:rPr>
          <w:rFonts w:cstheme="minorHAnsi"/>
          <w:sz w:val="28"/>
          <w:szCs w:val="28"/>
        </w:rPr>
        <w:t>we have looked at:</w:t>
      </w:r>
    </w:p>
    <w:p w:rsidR="00E6384E" w:rsidRDefault="00E6384E" w:rsidP="00E6384E">
      <w:pPr>
        <w:pStyle w:val="ListParagraph"/>
        <w:numPr>
          <w:ilvl w:val="0"/>
          <w:numId w:val="17"/>
        </w:numPr>
        <w:rPr>
          <w:rFonts w:cstheme="minorHAnsi"/>
          <w:sz w:val="28"/>
          <w:szCs w:val="28"/>
        </w:rPr>
      </w:pPr>
      <w:r>
        <w:rPr>
          <w:rFonts w:cstheme="minorHAnsi"/>
          <w:sz w:val="28"/>
          <w:szCs w:val="28"/>
        </w:rPr>
        <w:t>Wha</w:t>
      </w:r>
      <w:r w:rsidR="009B3BBA">
        <w:rPr>
          <w:rFonts w:cstheme="minorHAnsi"/>
          <w:sz w:val="28"/>
          <w:szCs w:val="28"/>
        </w:rPr>
        <w:t>t is disinhibition</w:t>
      </w:r>
      <w:r>
        <w:rPr>
          <w:rFonts w:cstheme="minorHAnsi"/>
          <w:sz w:val="28"/>
          <w:szCs w:val="28"/>
        </w:rPr>
        <w:t>?</w:t>
      </w:r>
    </w:p>
    <w:p w:rsidR="00E6384E" w:rsidRDefault="00AE37E1" w:rsidP="00E6384E">
      <w:pPr>
        <w:pStyle w:val="ListParagraph"/>
        <w:numPr>
          <w:ilvl w:val="0"/>
          <w:numId w:val="17"/>
        </w:numPr>
        <w:rPr>
          <w:rFonts w:cstheme="minorHAnsi"/>
          <w:sz w:val="28"/>
          <w:szCs w:val="28"/>
        </w:rPr>
      </w:pPr>
      <w:r>
        <w:rPr>
          <w:rFonts w:cstheme="minorHAnsi"/>
          <w:sz w:val="28"/>
          <w:szCs w:val="28"/>
        </w:rPr>
        <w:t xml:space="preserve">The impacts of </w:t>
      </w:r>
      <w:r w:rsidR="009B3BBA">
        <w:rPr>
          <w:rFonts w:cstheme="minorHAnsi"/>
          <w:sz w:val="28"/>
          <w:szCs w:val="28"/>
        </w:rPr>
        <w:t>disinhibition</w:t>
      </w:r>
    </w:p>
    <w:p w:rsidR="00AE37E1" w:rsidRDefault="00AE37E1" w:rsidP="00E6384E">
      <w:pPr>
        <w:pStyle w:val="ListParagraph"/>
        <w:numPr>
          <w:ilvl w:val="0"/>
          <w:numId w:val="17"/>
        </w:numPr>
        <w:rPr>
          <w:rFonts w:cstheme="minorHAnsi"/>
          <w:sz w:val="28"/>
          <w:szCs w:val="28"/>
        </w:rPr>
      </w:pPr>
      <w:r>
        <w:rPr>
          <w:rFonts w:cstheme="minorHAnsi"/>
          <w:sz w:val="28"/>
          <w:szCs w:val="28"/>
        </w:rPr>
        <w:t xml:space="preserve">The experiences of </w:t>
      </w:r>
      <w:r w:rsidR="009B3BBA">
        <w:rPr>
          <w:rFonts w:cstheme="minorHAnsi"/>
          <w:sz w:val="28"/>
          <w:szCs w:val="28"/>
        </w:rPr>
        <w:t>disinhibition</w:t>
      </w:r>
    </w:p>
    <w:p w:rsidR="00AE37E1" w:rsidRDefault="00AE37E1" w:rsidP="00E6384E">
      <w:pPr>
        <w:pStyle w:val="ListParagraph"/>
        <w:numPr>
          <w:ilvl w:val="0"/>
          <w:numId w:val="17"/>
        </w:numPr>
        <w:rPr>
          <w:rFonts w:cstheme="minorHAnsi"/>
          <w:sz w:val="28"/>
          <w:szCs w:val="28"/>
        </w:rPr>
      </w:pPr>
      <w:r>
        <w:rPr>
          <w:rFonts w:cstheme="minorHAnsi"/>
          <w:sz w:val="28"/>
          <w:szCs w:val="28"/>
        </w:rPr>
        <w:t>What we can do to help someone</w:t>
      </w:r>
      <w:r w:rsidR="009B3BBA">
        <w:rPr>
          <w:rFonts w:cstheme="minorHAnsi"/>
          <w:sz w:val="28"/>
          <w:szCs w:val="28"/>
        </w:rPr>
        <w:t xml:space="preserve"> who is experiencing disinhibition</w:t>
      </w:r>
      <w:r>
        <w:rPr>
          <w:rFonts w:cstheme="minorHAnsi"/>
          <w:sz w:val="28"/>
          <w:szCs w:val="28"/>
        </w:rPr>
        <w:t>.</w:t>
      </w:r>
    </w:p>
    <w:p w:rsidR="00AE37E1" w:rsidRDefault="00AE37E1" w:rsidP="00AE37E1">
      <w:pPr>
        <w:rPr>
          <w:rFonts w:cstheme="minorHAnsi"/>
          <w:b/>
          <w:sz w:val="28"/>
          <w:szCs w:val="28"/>
        </w:rPr>
      </w:pPr>
    </w:p>
    <w:p w:rsidR="00AE37E1" w:rsidRPr="007E6BB4" w:rsidRDefault="00AE37E1" w:rsidP="00AE37E1">
      <w:pPr>
        <w:rPr>
          <w:rFonts w:cstheme="minorHAnsi"/>
          <w:sz w:val="28"/>
          <w:szCs w:val="28"/>
          <w:u w:val="single"/>
        </w:rPr>
      </w:pPr>
      <w:r w:rsidRPr="007E6BB4">
        <w:rPr>
          <w:rFonts w:cstheme="minorHAnsi"/>
          <w:sz w:val="28"/>
          <w:szCs w:val="28"/>
          <w:u w:val="single"/>
        </w:rPr>
        <w:t>Further Resources</w:t>
      </w:r>
    </w:p>
    <w:p w:rsidR="00AE37E1" w:rsidRPr="007E6BB4" w:rsidRDefault="00DB3A36" w:rsidP="00AE37E1">
      <w:pPr>
        <w:rPr>
          <w:rFonts w:cstheme="minorHAnsi"/>
          <w:sz w:val="28"/>
          <w:szCs w:val="28"/>
        </w:rPr>
      </w:pPr>
      <w:r w:rsidRPr="007E6BB4">
        <w:rPr>
          <w:rFonts w:cstheme="minorHAnsi"/>
          <w:sz w:val="28"/>
          <w:szCs w:val="28"/>
        </w:rPr>
        <w:t xml:space="preserve">Further sources of information: </w:t>
      </w:r>
    </w:p>
    <w:p w:rsidR="00DB3A36" w:rsidRPr="007E6BB4" w:rsidRDefault="00DB3A36" w:rsidP="00DB3A36">
      <w:pPr>
        <w:pStyle w:val="ListParagraph"/>
        <w:numPr>
          <w:ilvl w:val="0"/>
          <w:numId w:val="18"/>
        </w:numPr>
        <w:rPr>
          <w:rFonts w:cstheme="minorHAnsi"/>
          <w:sz w:val="28"/>
          <w:szCs w:val="28"/>
        </w:rPr>
      </w:pPr>
      <w:r w:rsidRPr="007E6BB4">
        <w:rPr>
          <w:rFonts w:cstheme="minorHAnsi"/>
          <w:sz w:val="28"/>
          <w:szCs w:val="28"/>
        </w:rPr>
        <w:t xml:space="preserve">Headway website: </w:t>
      </w:r>
      <w:hyperlink r:id="rId19" w:history="1">
        <w:r w:rsidRPr="007E6BB4">
          <w:rPr>
            <w:rStyle w:val="Hyperlink"/>
            <w:rFonts w:cstheme="minorHAnsi"/>
            <w:sz w:val="28"/>
            <w:szCs w:val="28"/>
          </w:rPr>
          <w:t>https://www.headway.org.uk/</w:t>
        </w:r>
      </w:hyperlink>
    </w:p>
    <w:p w:rsidR="00DB3A36" w:rsidRPr="007E6BB4" w:rsidRDefault="00DB3A36" w:rsidP="00DB3A36">
      <w:pPr>
        <w:pStyle w:val="ListParagraph"/>
        <w:numPr>
          <w:ilvl w:val="1"/>
          <w:numId w:val="18"/>
        </w:numPr>
        <w:rPr>
          <w:rFonts w:cstheme="minorHAnsi"/>
          <w:sz w:val="28"/>
          <w:szCs w:val="28"/>
        </w:rPr>
      </w:pPr>
      <w:r w:rsidRPr="007E6BB4">
        <w:rPr>
          <w:rFonts w:cstheme="minorHAnsi"/>
          <w:sz w:val="28"/>
          <w:szCs w:val="28"/>
        </w:rPr>
        <w:t xml:space="preserve">Information library: </w:t>
      </w:r>
      <w:hyperlink r:id="rId20" w:history="1">
        <w:r w:rsidRPr="007E6BB4">
          <w:rPr>
            <w:rStyle w:val="Hyperlink"/>
            <w:rFonts w:cstheme="minorHAnsi"/>
            <w:sz w:val="28"/>
            <w:szCs w:val="28"/>
          </w:rPr>
          <w:t>https://www.headway.org.uk/about-brain-injury/individuals/information-library/</w:t>
        </w:r>
      </w:hyperlink>
    </w:p>
    <w:p w:rsidR="007E6BB4" w:rsidRDefault="00DB3A36" w:rsidP="007E6BB4">
      <w:pPr>
        <w:pStyle w:val="ListParagraph"/>
        <w:numPr>
          <w:ilvl w:val="1"/>
          <w:numId w:val="18"/>
        </w:numPr>
        <w:rPr>
          <w:rFonts w:cstheme="minorHAnsi"/>
          <w:sz w:val="28"/>
          <w:szCs w:val="28"/>
        </w:rPr>
      </w:pPr>
      <w:r w:rsidRPr="007E6BB4">
        <w:rPr>
          <w:rFonts w:cstheme="minorHAnsi"/>
          <w:sz w:val="28"/>
          <w:szCs w:val="28"/>
        </w:rPr>
        <w:t xml:space="preserve">Factsheet </w:t>
      </w:r>
      <w:r w:rsidR="007E6BB4" w:rsidRPr="007E6BB4">
        <w:rPr>
          <w:rFonts w:cstheme="minorHAnsi"/>
          <w:sz w:val="28"/>
          <w:szCs w:val="28"/>
        </w:rPr>
        <w:t>on executive dysfunctions</w:t>
      </w:r>
      <w:r w:rsidRPr="007E6BB4">
        <w:rPr>
          <w:rFonts w:cstheme="minorHAnsi"/>
          <w:sz w:val="28"/>
          <w:szCs w:val="28"/>
        </w:rPr>
        <w:t xml:space="preserve">: </w:t>
      </w:r>
      <w:hyperlink r:id="rId21" w:history="1">
        <w:r w:rsidR="007E6BB4" w:rsidRPr="00680D5F">
          <w:rPr>
            <w:rStyle w:val="Hyperlink"/>
            <w:rFonts w:cstheme="minorHAnsi"/>
            <w:sz w:val="28"/>
            <w:szCs w:val="28"/>
          </w:rPr>
          <w:t>https://www.headway.org.uk/media/2801/executive-dysfunction-after-brain-injury-factsheet.pdf</w:t>
        </w:r>
      </w:hyperlink>
    </w:p>
    <w:p w:rsidR="00DB3A36" w:rsidRPr="00250E9D" w:rsidRDefault="00DB3A36" w:rsidP="00DB3A36">
      <w:pPr>
        <w:pStyle w:val="ListParagraph"/>
        <w:numPr>
          <w:ilvl w:val="0"/>
          <w:numId w:val="18"/>
        </w:numPr>
        <w:rPr>
          <w:rFonts w:cstheme="minorHAnsi"/>
          <w:sz w:val="28"/>
          <w:szCs w:val="28"/>
        </w:rPr>
      </w:pPr>
      <w:r w:rsidRPr="00250E9D">
        <w:rPr>
          <w:rFonts w:cstheme="minorHAnsi"/>
          <w:sz w:val="28"/>
          <w:szCs w:val="28"/>
        </w:rPr>
        <w:t xml:space="preserve">Brain Injury Toolbox Guide: </w:t>
      </w:r>
      <w:hyperlink r:id="rId22" w:history="1">
        <w:r w:rsidRPr="00250E9D">
          <w:rPr>
            <w:rStyle w:val="Hyperlink"/>
            <w:rFonts w:cstheme="minorHAnsi"/>
            <w:sz w:val="28"/>
            <w:szCs w:val="28"/>
          </w:rPr>
          <w:t>http://www.braininjurytoolbox.com/bi/Brain%20Injury%20101%20Guidebook.pdf</w:t>
        </w:r>
      </w:hyperlink>
    </w:p>
    <w:p w:rsidR="00DB3A36" w:rsidRPr="00250E9D" w:rsidRDefault="00DB3A36" w:rsidP="00DB3A36">
      <w:pPr>
        <w:rPr>
          <w:rFonts w:cstheme="minorHAnsi"/>
          <w:sz w:val="28"/>
          <w:szCs w:val="28"/>
        </w:rPr>
      </w:pPr>
      <w:r w:rsidRPr="00250E9D">
        <w:rPr>
          <w:rFonts w:cstheme="minorHAnsi"/>
          <w:sz w:val="28"/>
          <w:szCs w:val="28"/>
        </w:rPr>
        <w:t>Further sources of support:</w:t>
      </w:r>
    </w:p>
    <w:p w:rsidR="00DB3A36" w:rsidRPr="00250E9D" w:rsidRDefault="00DB3A36" w:rsidP="00DB3A36">
      <w:pPr>
        <w:pStyle w:val="ListParagraph"/>
        <w:numPr>
          <w:ilvl w:val="0"/>
          <w:numId w:val="19"/>
        </w:numPr>
        <w:rPr>
          <w:rFonts w:cstheme="minorHAnsi"/>
          <w:sz w:val="28"/>
          <w:szCs w:val="28"/>
        </w:rPr>
      </w:pPr>
      <w:r w:rsidRPr="00250E9D">
        <w:rPr>
          <w:rFonts w:cstheme="minorHAnsi"/>
          <w:sz w:val="28"/>
          <w:szCs w:val="28"/>
        </w:rPr>
        <w:t>Health:</w:t>
      </w:r>
    </w:p>
    <w:p w:rsidR="00DB3A36" w:rsidRPr="00250E9D" w:rsidRDefault="00DB3A36" w:rsidP="00DB3A36">
      <w:pPr>
        <w:pStyle w:val="ListParagraph"/>
        <w:numPr>
          <w:ilvl w:val="1"/>
          <w:numId w:val="19"/>
        </w:numPr>
        <w:rPr>
          <w:rFonts w:cstheme="minorHAnsi"/>
          <w:sz w:val="28"/>
          <w:szCs w:val="28"/>
        </w:rPr>
      </w:pPr>
      <w:r w:rsidRPr="00250E9D">
        <w:rPr>
          <w:rFonts w:cstheme="minorHAnsi"/>
          <w:sz w:val="28"/>
          <w:szCs w:val="28"/>
        </w:rPr>
        <w:t>GP services</w:t>
      </w:r>
    </w:p>
    <w:p w:rsidR="00DB3A36" w:rsidRPr="00250E9D" w:rsidRDefault="00DB3A36" w:rsidP="00DB3A36">
      <w:pPr>
        <w:pStyle w:val="ListParagraph"/>
        <w:numPr>
          <w:ilvl w:val="1"/>
          <w:numId w:val="19"/>
        </w:numPr>
        <w:rPr>
          <w:rFonts w:cstheme="minorHAnsi"/>
          <w:sz w:val="28"/>
          <w:szCs w:val="28"/>
        </w:rPr>
      </w:pPr>
      <w:r w:rsidRPr="00250E9D">
        <w:rPr>
          <w:rFonts w:cstheme="minorHAnsi"/>
          <w:sz w:val="28"/>
          <w:szCs w:val="28"/>
        </w:rPr>
        <w:t>Adult Neuro/ Community Rehab Services</w:t>
      </w:r>
    </w:p>
    <w:p w:rsidR="00DB3A36" w:rsidRPr="00250E9D" w:rsidRDefault="00DB3A36" w:rsidP="00DB3A36">
      <w:pPr>
        <w:pStyle w:val="ListParagraph"/>
        <w:numPr>
          <w:ilvl w:val="0"/>
          <w:numId w:val="19"/>
        </w:numPr>
        <w:rPr>
          <w:rFonts w:cstheme="minorHAnsi"/>
          <w:sz w:val="28"/>
          <w:szCs w:val="28"/>
        </w:rPr>
      </w:pPr>
      <w:r w:rsidRPr="00250E9D">
        <w:rPr>
          <w:rFonts w:cstheme="minorHAnsi"/>
          <w:sz w:val="28"/>
          <w:szCs w:val="28"/>
        </w:rPr>
        <w:lastRenderedPageBreak/>
        <w:t>Local Authority:</w:t>
      </w:r>
    </w:p>
    <w:p w:rsidR="00DB3A36" w:rsidRPr="00250E9D" w:rsidRDefault="00DB3A36" w:rsidP="00E26407">
      <w:pPr>
        <w:pStyle w:val="ListParagraph"/>
        <w:numPr>
          <w:ilvl w:val="1"/>
          <w:numId w:val="19"/>
        </w:numPr>
        <w:rPr>
          <w:rFonts w:cstheme="minorHAnsi"/>
          <w:sz w:val="28"/>
          <w:szCs w:val="28"/>
        </w:rPr>
      </w:pPr>
      <w:r w:rsidRPr="00250E9D">
        <w:rPr>
          <w:rFonts w:cstheme="minorHAnsi"/>
          <w:sz w:val="28"/>
          <w:szCs w:val="28"/>
        </w:rPr>
        <w:t>Social Services</w:t>
      </w:r>
    </w:p>
    <w:p w:rsidR="00E26407" w:rsidRDefault="00E26407" w:rsidP="00E26407">
      <w:pPr>
        <w:pStyle w:val="ListParagraph"/>
        <w:numPr>
          <w:ilvl w:val="1"/>
          <w:numId w:val="19"/>
        </w:numPr>
        <w:rPr>
          <w:rFonts w:cstheme="minorHAnsi"/>
          <w:sz w:val="28"/>
          <w:szCs w:val="28"/>
        </w:rPr>
      </w:pPr>
      <w:r w:rsidRPr="00250E9D">
        <w:rPr>
          <w:rFonts w:cstheme="minorHAnsi"/>
          <w:sz w:val="28"/>
          <w:szCs w:val="28"/>
        </w:rPr>
        <w:t>Housing</w:t>
      </w:r>
    </w:p>
    <w:p w:rsidR="00250E9D" w:rsidRDefault="00250E9D" w:rsidP="00250E9D">
      <w:pPr>
        <w:pStyle w:val="ListParagraph"/>
        <w:numPr>
          <w:ilvl w:val="0"/>
          <w:numId w:val="19"/>
        </w:numPr>
        <w:rPr>
          <w:rFonts w:cstheme="minorHAnsi"/>
          <w:sz w:val="28"/>
          <w:szCs w:val="28"/>
        </w:rPr>
      </w:pPr>
      <w:r>
        <w:rPr>
          <w:rFonts w:cstheme="minorHAnsi"/>
          <w:sz w:val="28"/>
          <w:szCs w:val="28"/>
        </w:rPr>
        <w:t>Carer’s Support:</w:t>
      </w:r>
    </w:p>
    <w:p w:rsidR="00250E9D" w:rsidRPr="00250E9D" w:rsidRDefault="00250E9D" w:rsidP="00250E9D">
      <w:pPr>
        <w:pStyle w:val="ListParagraph"/>
        <w:numPr>
          <w:ilvl w:val="1"/>
          <w:numId w:val="19"/>
        </w:numPr>
        <w:rPr>
          <w:rFonts w:cstheme="minorHAnsi"/>
          <w:sz w:val="28"/>
          <w:szCs w:val="28"/>
        </w:rPr>
      </w:pPr>
      <w:r>
        <w:rPr>
          <w:rFonts w:cstheme="minorHAnsi"/>
          <w:sz w:val="28"/>
          <w:szCs w:val="28"/>
        </w:rPr>
        <w:t>Carer’s Trust</w:t>
      </w:r>
    </w:p>
    <w:p w:rsidR="00E26407" w:rsidRDefault="00E26407" w:rsidP="00E26407">
      <w:pPr>
        <w:pStyle w:val="ListParagraph"/>
        <w:ind w:left="1440"/>
        <w:rPr>
          <w:rFonts w:cstheme="minorHAnsi"/>
          <w:sz w:val="28"/>
          <w:szCs w:val="28"/>
        </w:rPr>
      </w:pPr>
    </w:p>
    <w:p w:rsidR="00E26407" w:rsidRPr="00E26407" w:rsidRDefault="00E26407" w:rsidP="00E26407">
      <w:pPr>
        <w:rPr>
          <w:rFonts w:cstheme="minorHAnsi"/>
          <w:sz w:val="28"/>
          <w:szCs w:val="28"/>
          <w:u w:val="single"/>
        </w:rPr>
      </w:pPr>
      <w:r>
        <w:rPr>
          <w:rFonts w:cstheme="minorHAnsi"/>
          <w:sz w:val="28"/>
          <w:szCs w:val="28"/>
          <w:u w:val="single"/>
        </w:rPr>
        <w:t>Questions</w:t>
      </w:r>
    </w:p>
    <w:p w:rsidR="00E26407" w:rsidRPr="00E26407" w:rsidRDefault="00E26407" w:rsidP="00E26407">
      <w:pPr>
        <w:rPr>
          <w:rFonts w:cstheme="minorHAnsi"/>
          <w:i/>
          <w:color w:val="FF0000"/>
          <w:sz w:val="28"/>
          <w:szCs w:val="28"/>
        </w:rPr>
      </w:pPr>
      <w:r>
        <w:rPr>
          <w:rFonts w:cstheme="minorHAnsi"/>
          <w:i/>
          <w:color w:val="FF0000"/>
          <w:sz w:val="28"/>
          <w:szCs w:val="28"/>
        </w:rPr>
        <w:t>Ask group members if they have any questions.</w:t>
      </w:r>
    </w:p>
    <w:p w:rsidR="00E26407" w:rsidRDefault="00E26407" w:rsidP="00E26407">
      <w:pPr>
        <w:rPr>
          <w:rFonts w:cstheme="minorHAnsi"/>
          <w:sz w:val="28"/>
          <w:szCs w:val="28"/>
          <w:u w:val="single"/>
        </w:rPr>
      </w:pPr>
    </w:p>
    <w:p w:rsidR="00E26407" w:rsidRDefault="00E26407" w:rsidP="00E26407">
      <w:pPr>
        <w:rPr>
          <w:rFonts w:cstheme="minorHAnsi"/>
          <w:sz w:val="28"/>
          <w:szCs w:val="28"/>
          <w:u w:val="single"/>
        </w:rPr>
      </w:pPr>
      <w:r>
        <w:rPr>
          <w:rFonts w:cstheme="minorHAnsi"/>
          <w:sz w:val="28"/>
          <w:szCs w:val="28"/>
          <w:u w:val="single"/>
        </w:rPr>
        <w:t>Feedback</w:t>
      </w:r>
    </w:p>
    <w:p w:rsidR="00E26407" w:rsidRDefault="00E26407" w:rsidP="00E26407">
      <w:pPr>
        <w:rPr>
          <w:rFonts w:cstheme="minorHAnsi"/>
          <w:i/>
          <w:color w:val="FF0000"/>
          <w:sz w:val="28"/>
          <w:szCs w:val="28"/>
        </w:rPr>
      </w:pPr>
      <w:r>
        <w:rPr>
          <w:rFonts w:cstheme="minorHAnsi"/>
          <w:i/>
          <w:color w:val="FF0000"/>
          <w:sz w:val="28"/>
          <w:szCs w:val="28"/>
        </w:rPr>
        <w:t xml:space="preserve">Give out feedback questionnaires regarding today’s session and ask group members to provide feedback on what they found helpful/ unhelpful and ask if there is anything they would change.  Highlight the importance of feedback as this is how training can be shaped and improved for future sessions.  </w:t>
      </w:r>
    </w:p>
    <w:p w:rsidR="00C05E4F" w:rsidRDefault="00C05E4F" w:rsidP="00E26407">
      <w:pPr>
        <w:rPr>
          <w:rFonts w:cstheme="minorHAnsi"/>
          <w:i/>
          <w:color w:val="FF0000"/>
          <w:sz w:val="28"/>
          <w:szCs w:val="28"/>
        </w:rPr>
      </w:pPr>
      <w:r>
        <w:rPr>
          <w:rFonts w:cstheme="minorHAnsi"/>
          <w:i/>
          <w:color w:val="FF0000"/>
          <w:sz w:val="28"/>
          <w:szCs w:val="28"/>
        </w:rPr>
        <w:t xml:space="preserve">Remind group of how this fits in with disinhibition – ask group to try not to inhibit their responses based on what they think we would want to hear, but to provide their honest opinions about today’s session.  </w:t>
      </w:r>
    </w:p>
    <w:p w:rsidR="00E26407" w:rsidRDefault="00E26407" w:rsidP="00E26407">
      <w:pPr>
        <w:rPr>
          <w:rFonts w:cstheme="minorHAnsi"/>
          <w:i/>
          <w:color w:val="FF0000"/>
          <w:sz w:val="28"/>
          <w:szCs w:val="28"/>
        </w:rPr>
      </w:pPr>
    </w:p>
    <w:p w:rsidR="00E26407" w:rsidRPr="00E26407" w:rsidRDefault="00E26407" w:rsidP="00E26407">
      <w:pPr>
        <w:jc w:val="center"/>
        <w:rPr>
          <w:rFonts w:cstheme="minorHAnsi"/>
          <w:sz w:val="28"/>
          <w:szCs w:val="28"/>
          <w:u w:val="single"/>
        </w:rPr>
      </w:pPr>
      <w:r>
        <w:rPr>
          <w:rFonts w:cstheme="minorHAnsi"/>
          <w:sz w:val="28"/>
          <w:szCs w:val="28"/>
          <w:u w:val="single"/>
        </w:rPr>
        <w:t>Session End</w:t>
      </w:r>
    </w:p>
    <w:sectPr w:rsidR="00E26407" w:rsidRPr="00E26407" w:rsidSect="00940827">
      <w:headerReference w:type="default" r:id="rId23"/>
      <w:footerReference w:type="default" r:id="rId24"/>
      <w:pgSz w:w="11906" w:h="16838"/>
      <w:pgMar w:top="1812"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75D" w:rsidRDefault="00F9475D" w:rsidP="003B4348">
      <w:pPr>
        <w:spacing w:line="240" w:lineRule="auto"/>
      </w:pPr>
      <w:r>
        <w:separator/>
      </w:r>
    </w:p>
  </w:endnote>
  <w:endnote w:type="continuationSeparator" w:id="0">
    <w:p w:rsidR="00F9475D" w:rsidRDefault="00F9475D" w:rsidP="003B43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8219180"/>
      <w:docPartObj>
        <w:docPartGallery w:val="Page Numbers (Bottom of Page)"/>
        <w:docPartUnique/>
      </w:docPartObj>
    </w:sdtPr>
    <w:sdtEndPr>
      <w:rPr>
        <w:noProof/>
      </w:rPr>
    </w:sdtEndPr>
    <w:sdtContent>
      <w:p w:rsidR="0091546F" w:rsidRDefault="0091546F">
        <w:pPr>
          <w:pStyle w:val="Footer"/>
          <w:jc w:val="right"/>
        </w:pPr>
        <w:r>
          <w:rPr>
            <w:noProof/>
            <w:lang w:eastAsia="en-GB"/>
          </w:rPr>
          <mc:AlternateContent>
            <mc:Choice Requires="wps">
              <w:drawing>
                <wp:anchor distT="0" distB="0" distL="114300" distR="114300" simplePos="0" relativeHeight="251662336" behindDoc="0" locked="0" layoutInCell="1" allowOverlap="1" wp14:anchorId="6F1174ED" wp14:editId="0BBF9127">
                  <wp:simplePos x="0" y="0"/>
                  <wp:positionH relativeFrom="column">
                    <wp:posOffset>-942975</wp:posOffset>
                  </wp:positionH>
                  <wp:positionV relativeFrom="paragraph">
                    <wp:posOffset>405130</wp:posOffset>
                  </wp:positionV>
                  <wp:extent cx="7610475" cy="572135"/>
                  <wp:effectExtent l="0" t="0" r="9525" b="0"/>
                  <wp:wrapNone/>
                  <wp:docPr id="4" name="Rectangle 4"/>
                  <wp:cNvGraphicFramePr/>
                  <a:graphic xmlns:a="http://schemas.openxmlformats.org/drawingml/2006/main">
                    <a:graphicData uri="http://schemas.microsoft.com/office/word/2010/wordprocessingShape">
                      <wps:wsp>
                        <wps:cNvSpPr/>
                        <wps:spPr>
                          <a:xfrm>
                            <a:off x="0" y="0"/>
                            <a:ext cx="7610475" cy="572135"/>
                          </a:xfrm>
                          <a:prstGeom prst="rect">
                            <a:avLst/>
                          </a:prstGeom>
                          <a:solidFill>
                            <a:srgbClr val="F677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E251B" id="Rectangle 4" o:spid="_x0000_s1026" style="position:absolute;margin-left:-74.25pt;margin-top:31.9pt;width:599.25pt;height:4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8xhlgIAAIUFAAAOAAAAZHJzL2Uyb0RvYy54bWysVMFu2zAMvQ/YPwi6r7Yzp9mCOkXQIsOA&#10;oivaDj0rshQbkEVNUuJkXz9Kst2uK3YYloMiiuQj+Uzy4vLYKXIQ1rWgK1qc5ZQIzaFu9a6i3x83&#10;Hz5R4jzTNVOgRUVPwtHL1ft3F71Zihk0oGphCYJot+xNRRvvzTLLHG9Ex9wZGKFRKcF2zKNod1lt&#10;WY/oncpmeX6e9WBrY4EL5/D1OinpKuJLKbj/JqUTnqiKYm4+njae23Bmqwu23FlmmpYPabB/yKJj&#10;rcagE9Q184zsbfsHVNdyCw6kP+PQZSBly0WsAasp8lfVPDTMiFgLkuPMRJP7f7D89nBnSVtXtKRE&#10;sw4/0T2SxvROCVIGenrjlmj1YO7sIDm8hlqP0nbhH6sgx0jpaaJUHD3h+Lg4L/JyMaeEo26+mBUf&#10;5wE0e/Y21vkvAjoSLhW1GD0yyQ43zifT0SQEc6DaetMqFQW7214pSw4MP+/mfLEo1wP6b2ZKB2MN&#10;wS0hhpcsVJZqiTd/UiLYKX0vJFKC2c9iJrEZxRSHcS60L5KqYbVI4ec5/sbooX2DR6w0AgZkifEn&#10;7AFgtEwgI3bKcrAPriL28uSc/y2x5Dx5xMig/eTctRrsWwAKqxoiJ/uRpERNYGkL9QkbxkKaJGf4&#10;psXvdsOcv2MWRweHDNeB/4aHVNBXFIYbJQ3Yn2+9B3vsaNRS0uMoVtT92DMrKFFfNfb656Isw+xG&#10;ocQmQsG+1GxfavS+uwJshwIXj+HxGuy9Gq/SQveEW2MdoqKKaY6xK8q9HYUrn1YE7h0u1utohvNq&#10;mL/RD4YH8MBq6MvH4xOzZmhej21/C+PYsuWrHk62wVPDeu9BtrHBn3kd+MZZj40z7KWwTF7K0ep5&#10;e65+AQAA//8DAFBLAwQUAAYACAAAACEAg0QCzuAAAAAMAQAADwAAAGRycy9kb3ducmV2LnhtbEyP&#10;wU6EMBCG7ya+QzMm3nZbRDaIlI0x8WKiibscPBZaKJG2hHahvL2zJ73NZL788/3lMZqRLGr2g7Mc&#10;kj0Domzr5GB7DvX5bZcD8UFYKUZnFYdNeThWtzelKKRb7ZdaTqEnGGJ9ITjoEKaCUt9qZYTfu0lZ&#10;vHVuNiLgOvdUzmLFcDPSB8YO1IjB4gctJvWqVftzuhgOXbd+N58mbnFLdE3Tjy5/rxfO7+/iyzOQ&#10;oGL4g+Gqj+pQoVPjLlZ6MnLYJY95hiyHQ4odrgTLGNZrcMrSJ6BVSf+XqH4BAAD//wMAUEsBAi0A&#10;FAAGAAgAAAAhALaDOJL+AAAA4QEAABMAAAAAAAAAAAAAAAAAAAAAAFtDb250ZW50X1R5cGVzXS54&#10;bWxQSwECLQAUAAYACAAAACEAOP0h/9YAAACUAQAACwAAAAAAAAAAAAAAAAAvAQAAX3JlbHMvLnJl&#10;bHNQSwECLQAUAAYACAAAACEAG5PMYZYCAACFBQAADgAAAAAAAAAAAAAAAAAuAgAAZHJzL2Uyb0Rv&#10;Yy54bWxQSwECLQAUAAYACAAAACEAg0QCzuAAAAAMAQAADwAAAAAAAAAAAAAAAADwBAAAZHJzL2Rv&#10;d25yZXYueG1sUEsFBgAAAAAEAAQA8wAAAP0FAAAAAA==&#10;" fillcolor="#f6774a" stroked="f" strokeweight="2pt"/>
              </w:pict>
            </mc:Fallback>
          </mc:AlternateContent>
        </w:r>
        <w:r>
          <w:fldChar w:fldCharType="begin"/>
        </w:r>
        <w:r>
          <w:instrText xml:space="preserve"> PAGE   \* MERGEFORMAT </w:instrText>
        </w:r>
        <w:r>
          <w:fldChar w:fldCharType="separate"/>
        </w:r>
        <w:r w:rsidR="00F56C12">
          <w:rPr>
            <w:noProof/>
          </w:rPr>
          <w:t>10</w:t>
        </w:r>
        <w:r>
          <w:rPr>
            <w:noProof/>
          </w:rPr>
          <w:fldChar w:fldCharType="end"/>
        </w:r>
      </w:p>
    </w:sdtContent>
  </w:sdt>
  <w:p w:rsidR="0091546F" w:rsidRDefault="0091546F">
    <w:pPr>
      <w:pStyle w:val="Footer"/>
    </w:pPr>
    <w:r w:rsidRPr="003B24B9">
      <w:rPr>
        <w:noProof/>
        <w:lang w:eastAsia="en-GB"/>
      </w:rPr>
      <mc:AlternateContent>
        <mc:Choice Requires="wps">
          <w:drawing>
            <wp:anchor distT="0" distB="0" distL="114300" distR="114300" simplePos="0" relativeHeight="251664384" behindDoc="0" locked="0" layoutInCell="1" allowOverlap="1" wp14:anchorId="66F75596" wp14:editId="399B4418">
              <wp:simplePos x="0" y="0"/>
              <wp:positionH relativeFrom="column">
                <wp:posOffset>-495300</wp:posOffset>
              </wp:positionH>
              <wp:positionV relativeFrom="paragraph">
                <wp:posOffset>228600</wp:posOffset>
              </wp:positionV>
              <wp:extent cx="1762125" cy="283210"/>
              <wp:effectExtent l="0" t="0" r="0" b="254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83210"/>
                      </a:xfrm>
                      <a:prstGeom prst="rect">
                        <a:avLst/>
                      </a:prstGeom>
                      <a:noFill/>
                      <a:ln w="9525">
                        <a:noFill/>
                        <a:miter lim="800000"/>
                        <a:headEnd/>
                        <a:tailEnd/>
                      </a:ln>
                    </wps:spPr>
                    <wps:txbx>
                      <w:txbxContent>
                        <w:p w:rsidR="0091546F" w:rsidRPr="003B4348" w:rsidRDefault="0091546F" w:rsidP="003B24B9">
                          <w:pPr>
                            <w:rPr>
                              <w:rFonts w:ascii="Arial" w:hAnsi="Arial" w:cs="Arial"/>
                              <w:b/>
                              <w:color w:val="FFFFFF" w:themeColor="background1"/>
                            </w:rPr>
                          </w:pPr>
                          <w:r w:rsidRPr="003B4348">
                            <w:rPr>
                              <w:rFonts w:ascii="Arial" w:hAnsi="Arial" w:cs="Arial"/>
                              <w:b/>
                              <w:color w:val="FFFFFF" w:themeColor="background1"/>
                            </w:rPr>
                            <w:t>www.neurotriage.com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F75596" id="_x0000_t202" coordsize="21600,21600" o:spt="202" path="m,l,21600r21600,l21600,xe">
              <v:stroke joinstyle="miter"/>
              <v:path gradientshapeok="t" o:connecttype="rect"/>
            </v:shapetype>
            <v:shape id="Text Box 2" o:spid="_x0000_s1026" type="#_x0000_t202" style="position:absolute;margin-left:-39pt;margin-top:18pt;width:138.75pt;height:2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5K+CgIAAPQDAAAOAAAAZHJzL2Uyb0RvYy54bWysU9tu2zAMfR+wfxD0vvjSpEmNOEXXrsOA&#10;7gK0+wBZlmNhkqhJSuzs60vJaRp0b8P8IIgmechzSK2vR63IXjgvwdS0mOWUCMOhlWZb059P9x9W&#10;lPjATMsUGFHTg/D0evP+3XqwlSihB9UKRxDE+GqwNe1DsFWWed4LzfwMrDDo7MBpFtB026x1bEB0&#10;rbIyzy+zAVxrHXDhPf69m5x0k/C7TvDwveu8CETVFHsL6XTpbOKZbdas2jpme8mPbbB/6EIzabDo&#10;CeqOBUZ2Tv4FpSV34KELMw46g66TXCQOyKbI37B57JkViQuK4+1JJv//YPm3/Q9HZFvTi3xJiWEa&#10;h/QkxkA+wkjKqM9gfYVhjxYDw4i/cc6Jq7cPwH95YuC2Z2YrbpyDoResxf6KmJmdpU44PoI0w1do&#10;sQzbBUhAY+d0FA/lIIiOczqcZhNb4bHk8rIsygUlHH3l6qIs0vAyVr1kW+fDZwGaxEtNHc4+obP9&#10;gw+xG1a9hMRiBu6lUmn+ypChplcLhH/j0TLgeiqpa7rK4zctTCT5ybQpOTCppjsWUObIOhKdKIex&#10;GTEwStFAe0D+DqY1xGeDlx7cH0oGXMGa+t875gQl6otBDa+K+TzubDLmi2WJhjv3NOceZjhC1TRQ&#10;Ml1vQ9rzidENat3JJMNrJ8decbWSOsdnEHf33E5Rr4918wwAAP//AwBQSwMEFAAGAAgAAAAhAPSf&#10;0QjeAAAACQEAAA8AAABkcnMvZG93bnJldi54bWxMj81OwzAQhO9IfQdrkbi1Nj8NScimQiCuoLaA&#10;xM2Nt0nUeB3FbhPeHvdET6PVjGa/KVaT7cSJBt86RrhdKBDElTMt1wif27d5CsIHzUZ3jgnhlzys&#10;ytlVoXPjRl7TaRNqEUvY5xqhCaHPpfRVQ1b7heuJo7d3g9UhnkMtzaDHWG47eadUIq1uOX5odE8v&#10;DVWHzdEifL3vf74f1Ef9apf96CYl2WYS8eZ6en4CEWgK/2E440d0KCPTzh3ZeNEhzB/TuCUg3CdR&#10;z4EsW4LYIaQqAVkW8nJB+QcAAP//AwBQSwECLQAUAAYACAAAACEAtoM4kv4AAADhAQAAEwAAAAAA&#10;AAAAAAAAAAAAAAAAW0NvbnRlbnRfVHlwZXNdLnhtbFBLAQItABQABgAIAAAAIQA4/SH/1gAAAJQB&#10;AAALAAAAAAAAAAAAAAAAAC8BAABfcmVscy8ucmVsc1BLAQItABQABgAIAAAAIQB6i5K+CgIAAPQD&#10;AAAOAAAAAAAAAAAAAAAAAC4CAABkcnMvZTJvRG9jLnhtbFBLAQItABQABgAIAAAAIQD0n9EI3gAA&#10;AAkBAAAPAAAAAAAAAAAAAAAAAGQEAABkcnMvZG93bnJldi54bWxQSwUGAAAAAAQABADzAAAAbwUA&#10;AAAA&#10;" filled="f" stroked="f">
              <v:textbox>
                <w:txbxContent>
                  <w:p w:rsidR="0091546F" w:rsidRPr="003B4348" w:rsidRDefault="0091546F" w:rsidP="003B24B9">
                    <w:pPr>
                      <w:rPr>
                        <w:rFonts w:ascii="Arial" w:hAnsi="Arial" w:cs="Arial"/>
                        <w:b/>
                        <w:color w:val="FFFFFF" w:themeColor="background1"/>
                      </w:rPr>
                    </w:pPr>
                    <w:r w:rsidRPr="003B4348">
                      <w:rPr>
                        <w:rFonts w:ascii="Arial" w:hAnsi="Arial" w:cs="Arial"/>
                        <w:b/>
                        <w:color w:val="FFFFFF" w:themeColor="background1"/>
                      </w:rPr>
                      <w:t>www.neurotriage.com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75D" w:rsidRDefault="00F9475D" w:rsidP="003B4348">
      <w:pPr>
        <w:spacing w:line="240" w:lineRule="auto"/>
      </w:pPr>
      <w:r>
        <w:separator/>
      </w:r>
    </w:p>
  </w:footnote>
  <w:footnote w:type="continuationSeparator" w:id="0">
    <w:p w:rsidR="00F9475D" w:rsidRDefault="00F9475D" w:rsidP="003B434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46F" w:rsidRDefault="0091546F">
    <w:pPr>
      <w:pStyle w:val="Header"/>
    </w:pPr>
    <w:r>
      <w:rPr>
        <w:noProof/>
        <w:lang w:eastAsia="en-GB"/>
      </w:rPr>
      <w:drawing>
        <wp:anchor distT="0" distB="0" distL="114300" distR="114300" simplePos="0" relativeHeight="251660288" behindDoc="0" locked="0" layoutInCell="1" allowOverlap="1" wp14:anchorId="59AFA0D0" wp14:editId="41B935BC">
          <wp:simplePos x="0" y="0"/>
          <wp:positionH relativeFrom="column">
            <wp:posOffset>2589530</wp:posOffset>
          </wp:positionH>
          <wp:positionV relativeFrom="paragraph">
            <wp:posOffset>-239395</wp:posOffset>
          </wp:positionV>
          <wp:extent cx="3914775" cy="952500"/>
          <wp:effectExtent l="0" t="0" r="9525" b="0"/>
          <wp:wrapNone/>
          <wp:docPr id="2" name="Picture 2" descr="\\lancs\homes\52\parkerrj\My 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cs\homes\52\parkerrj\My 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4775" cy="952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0" locked="0" layoutInCell="1" allowOverlap="1" wp14:anchorId="685AC9B5" wp14:editId="7DF9228E">
              <wp:simplePos x="0" y="0"/>
              <wp:positionH relativeFrom="column">
                <wp:posOffset>-942975</wp:posOffset>
              </wp:positionH>
              <wp:positionV relativeFrom="paragraph">
                <wp:posOffset>-468630</wp:posOffset>
              </wp:positionV>
              <wp:extent cx="7610475" cy="1133475"/>
              <wp:effectExtent l="0" t="0" r="9525" b="9525"/>
              <wp:wrapNone/>
              <wp:docPr id="3" name="Rectangle 3"/>
              <wp:cNvGraphicFramePr/>
              <a:graphic xmlns:a="http://schemas.openxmlformats.org/drawingml/2006/main">
                <a:graphicData uri="http://schemas.microsoft.com/office/word/2010/wordprocessingShape">
                  <wps:wsp>
                    <wps:cNvSpPr/>
                    <wps:spPr>
                      <a:xfrm>
                        <a:off x="0" y="0"/>
                        <a:ext cx="7610475" cy="1133475"/>
                      </a:xfrm>
                      <a:prstGeom prst="rect">
                        <a:avLst/>
                      </a:prstGeom>
                      <a:solidFill>
                        <a:srgbClr val="F6774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DC8C6" id="Rectangle 3" o:spid="_x0000_s1026" style="position:absolute;margin-left:-74.25pt;margin-top:-36.9pt;width:599.2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JIVlgIAAIYFAAAOAAAAZHJzL2Uyb0RvYy54bWysVMFu2zAMvQ/YPwi6r7aTtNmCOkXQIsOA&#10;og3aDj0rshQbkEVNUuJkXz9Kst2uK3YYloMiiuQj+Uzy8urYKnIQ1jWgS1qc5ZQIzaFq9K6k35/W&#10;nz5T4jzTFVOgRUlPwtGr5ccPl51ZiAnUoCphCYJot+hMSWvvzSLLHK9Fy9wZGKFRKcG2zKNod1ll&#10;WYforcomeX6RdWArY4EL5/D1JinpMuJLKbi/l9IJT1RJMTcfTxvPbTiz5SVb7CwzdcP7NNg/ZNGy&#10;RmPQEeqGeUb2tvkDqm24BQfSn3FoM5Cy4SLWgNUU+ZtqHmtmRKwFyXFmpMn9P1h+d9hY0lQlnVKi&#10;WYuf6AFJY3qnBJkGejrjFmj1aDa2lxxeQ61Hadvwj1WQY6T0NFIqjp5wfJxfFPlsfk4JR11RTKdB&#10;QJzsxd1Y578KaEm4lNRi+EglO9w6n0wHkxDNgWqqdaNUFOxue60sOTD8vuuL+Xy26tF/M1M6GGsI&#10;bgkxvGShtFRMvPmTEsFO6QchkRNMfxIzid0oxjiMc6F9kVQ1q0QKf57jb4ge+jd4xEojYECWGH/E&#10;7gEGywQyYKcse/vgKmIzj8753xJLzqNHjAzaj85to8G+B6Cwqj5ysh9IStQElrZQnbBjLKRRcoav&#10;G/xut8z5DbM4OzhluA/8PR5SQVdS6G+U1GB/vvce7LGlUUtJh7NYUvdjz6ygRH3T2OxfitksDG8U&#10;ZufzCQr2tWb7WqP37TVgOxS4eQyP12Dv1XCVFtpnXBurEBVVTHOMXVLu7SBc+7QjcPFwsVpFMxxY&#10;w/ytfjQ8gAdWQ18+HZ+ZNX3zeuz7Oxjmli3e9HCyDZ4aVnsPsokN/sJrzzcOe2ycfjGFbfJajlYv&#10;63P5CwAA//8DAFBLAwQUAAYACAAAACEAHnGCf+AAAAANAQAADwAAAGRycy9kb3ducmV2LnhtbEyP&#10;wWrDMBBE74X+g9hAb4nkJmmMazmUQi+FFpr60KNsyZaJJRlLseW/7/rU3mbYx+xMfo6mJ5Mafecs&#10;h2THgChbO9nZlkP5/bZNgfggrBS9s4rDojyci/u7XGTSzfZLTZfQEgyxPhMcdAhDRqmvtTLC79yg&#10;LN4aNxoR0I4tlaOYMdz09JGxJ2pEZ/GDFoN61aq+Xm6GQ9PMP9WniUtcEl3S/UeTvpcT5w+b+PIM&#10;JKgY/mBY62N1KLBT5W5WetJz2CaH9IgsqtMeR6wIOzLcV63qcAJa5PT/iuIXAAD//wMAUEsBAi0A&#10;FAAGAAgAAAAhALaDOJL+AAAA4QEAABMAAAAAAAAAAAAAAAAAAAAAAFtDb250ZW50X1R5cGVzXS54&#10;bWxQSwECLQAUAAYACAAAACEAOP0h/9YAAACUAQAACwAAAAAAAAAAAAAAAAAvAQAAX3JlbHMvLnJl&#10;bHNQSwECLQAUAAYACAAAACEAL7iSFZYCAACGBQAADgAAAAAAAAAAAAAAAAAuAgAAZHJzL2Uyb0Rv&#10;Yy54bWxQSwECLQAUAAYACAAAACEAHnGCf+AAAAANAQAADwAAAAAAAAAAAAAAAADwBAAAZHJzL2Rv&#10;d25yZXYueG1sUEsFBgAAAAAEAAQA8wAAAP0FAAAAAA==&#10;" fillcolor="#f6774a" stroked="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858"/>
    <w:multiLevelType w:val="hybridMultilevel"/>
    <w:tmpl w:val="2C72677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 w15:restartNumberingAfterBreak="0">
    <w:nsid w:val="05B80CF1"/>
    <w:multiLevelType w:val="hybridMultilevel"/>
    <w:tmpl w:val="36D4AC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08CB7BD7"/>
    <w:multiLevelType w:val="hybridMultilevel"/>
    <w:tmpl w:val="762AA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C412C"/>
    <w:multiLevelType w:val="hybridMultilevel"/>
    <w:tmpl w:val="D6CA89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D03B3"/>
    <w:multiLevelType w:val="hybridMultilevel"/>
    <w:tmpl w:val="1D56F2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B832BF"/>
    <w:multiLevelType w:val="hybridMultilevel"/>
    <w:tmpl w:val="F490CA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1137B8"/>
    <w:multiLevelType w:val="hybridMultilevel"/>
    <w:tmpl w:val="AF4218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D11607"/>
    <w:multiLevelType w:val="hybridMultilevel"/>
    <w:tmpl w:val="9738D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B01CD5"/>
    <w:multiLevelType w:val="hybridMultilevel"/>
    <w:tmpl w:val="9FF632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6E59D6"/>
    <w:multiLevelType w:val="hybridMultilevel"/>
    <w:tmpl w:val="61A21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9E12F5"/>
    <w:multiLevelType w:val="hybridMultilevel"/>
    <w:tmpl w:val="FDE4D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A436B2"/>
    <w:multiLevelType w:val="hybridMultilevel"/>
    <w:tmpl w:val="03BA5914"/>
    <w:lvl w:ilvl="0" w:tplc="08090001">
      <w:start w:val="1"/>
      <w:numFmt w:val="bullet"/>
      <w:lvlText w:val=""/>
      <w:lvlJc w:val="left"/>
      <w:pPr>
        <w:ind w:left="6480" w:hanging="360"/>
      </w:pPr>
      <w:rPr>
        <w:rFonts w:ascii="Symbol" w:hAnsi="Symbol" w:hint="default"/>
      </w:rPr>
    </w:lvl>
    <w:lvl w:ilvl="1" w:tplc="08090003" w:tentative="1">
      <w:start w:val="1"/>
      <w:numFmt w:val="bullet"/>
      <w:lvlText w:val="o"/>
      <w:lvlJc w:val="left"/>
      <w:pPr>
        <w:ind w:left="7200" w:hanging="360"/>
      </w:pPr>
      <w:rPr>
        <w:rFonts w:ascii="Courier New" w:hAnsi="Courier New" w:cs="Courier New" w:hint="default"/>
      </w:rPr>
    </w:lvl>
    <w:lvl w:ilvl="2" w:tplc="08090005" w:tentative="1">
      <w:start w:val="1"/>
      <w:numFmt w:val="bullet"/>
      <w:lvlText w:val=""/>
      <w:lvlJc w:val="left"/>
      <w:pPr>
        <w:ind w:left="7920" w:hanging="360"/>
      </w:pPr>
      <w:rPr>
        <w:rFonts w:ascii="Wingdings" w:hAnsi="Wingdings" w:hint="default"/>
      </w:rPr>
    </w:lvl>
    <w:lvl w:ilvl="3" w:tplc="08090001" w:tentative="1">
      <w:start w:val="1"/>
      <w:numFmt w:val="bullet"/>
      <w:lvlText w:val=""/>
      <w:lvlJc w:val="left"/>
      <w:pPr>
        <w:ind w:left="8640" w:hanging="360"/>
      </w:pPr>
      <w:rPr>
        <w:rFonts w:ascii="Symbol" w:hAnsi="Symbol" w:hint="default"/>
      </w:rPr>
    </w:lvl>
    <w:lvl w:ilvl="4" w:tplc="08090003" w:tentative="1">
      <w:start w:val="1"/>
      <w:numFmt w:val="bullet"/>
      <w:lvlText w:val="o"/>
      <w:lvlJc w:val="left"/>
      <w:pPr>
        <w:ind w:left="9360" w:hanging="360"/>
      </w:pPr>
      <w:rPr>
        <w:rFonts w:ascii="Courier New" w:hAnsi="Courier New" w:cs="Courier New" w:hint="default"/>
      </w:rPr>
    </w:lvl>
    <w:lvl w:ilvl="5" w:tplc="08090005" w:tentative="1">
      <w:start w:val="1"/>
      <w:numFmt w:val="bullet"/>
      <w:lvlText w:val=""/>
      <w:lvlJc w:val="left"/>
      <w:pPr>
        <w:ind w:left="10080" w:hanging="360"/>
      </w:pPr>
      <w:rPr>
        <w:rFonts w:ascii="Wingdings" w:hAnsi="Wingdings" w:hint="default"/>
      </w:rPr>
    </w:lvl>
    <w:lvl w:ilvl="6" w:tplc="08090001" w:tentative="1">
      <w:start w:val="1"/>
      <w:numFmt w:val="bullet"/>
      <w:lvlText w:val=""/>
      <w:lvlJc w:val="left"/>
      <w:pPr>
        <w:ind w:left="10800" w:hanging="360"/>
      </w:pPr>
      <w:rPr>
        <w:rFonts w:ascii="Symbol" w:hAnsi="Symbol" w:hint="default"/>
      </w:rPr>
    </w:lvl>
    <w:lvl w:ilvl="7" w:tplc="08090003" w:tentative="1">
      <w:start w:val="1"/>
      <w:numFmt w:val="bullet"/>
      <w:lvlText w:val="o"/>
      <w:lvlJc w:val="left"/>
      <w:pPr>
        <w:ind w:left="11520" w:hanging="360"/>
      </w:pPr>
      <w:rPr>
        <w:rFonts w:ascii="Courier New" w:hAnsi="Courier New" w:cs="Courier New" w:hint="default"/>
      </w:rPr>
    </w:lvl>
    <w:lvl w:ilvl="8" w:tplc="08090005" w:tentative="1">
      <w:start w:val="1"/>
      <w:numFmt w:val="bullet"/>
      <w:lvlText w:val=""/>
      <w:lvlJc w:val="left"/>
      <w:pPr>
        <w:ind w:left="12240" w:hanging="360"/>
      </w:pPr>
      <w:rPr>
        <w:rFonts w:ascii="Wingdings" w:hAnsi="Wingdings" w:hint="default"/>
      </w:rPr>
    </w:lvl>
  </w:abstractNum>
  <w:abstractNum w:abstractNumId="12" w15:restartNumberingAfterBreak="0">
    <w:nsid w:val="30B41B1D"/>
    <w:multiLevelType w:val="hybridMultilevel"/>
    <w:tmpl w:val="B48603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73B0F"/>
    <w:multiLevelType w:val="hybridMultilevel"/>
    <w:tmpl w:val="01184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C738EE"/>
    <w:multiLevelType w:val="hybridMultilevel"/>
    <w:tmpl w:val="91283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58227D"/>
    <w:multiLevelType w:val="hybridMultilevel"/>
    <w:tmpl w:val="9356BD68"/>
    <w:lvl w:ilvl="0" w:tplc="08090001">
      <w:start w:val="1"/>
      <w:numFmt w:val="bullet"/>
      <w:lvlText w:val=""/>
      <w:lvlJc w:val="left"/>
      <w:pPr>
        <w:ind w:left="9360" w:hanging="360"/>
      </w:pPr>
      <w:rPr>
        <w:rFonts w:ascii="Symbol" w:hAnsi="Symbol" w:hint="default"/>
      </w:rPr>
    </w:lvl>
    <w:lvl w:ilvl="1" w:tplc="08090003" w:tentative="1">
      <w:start w:val="1"/>
      <w:numFmt w:val="bullet"/>
      <w:lvlText w:val="o"/>
      <w:lvlJc w:val="left"/>
      <w:pPr>
        <w:ind w:left="10080" w:hanging="360"/>
      </w:pPr>
      <w:rPr>
        <w:rFonts w:ascii="Courier New" w:hAnsi="Courier New" w:cs="Courier New" w:hint="default"/>
      </w:rPr>
    </w:lvl>
    <w:lvl w:ilvl="2" w:tplc="08090005" w:tentative="1">
      <w:start w:val="1"/>
      <w:numFmt w:val="bullet"/>
      <w:lvlText w:val=""/>
      <w:lvlJc w:val="left"/>
      <w:pPr>
        <w:ind w:left="10800" w:hanging="360"/>
      </w:pPr>
      <w:rPr>
        <w:rFonts w:ascii="Wingdings" w:hAnsi="Wingdings" w:hint="default"/>
      </w:rPr>
    </w:lvl>
    <w:lvl w:ilvl="3" w:tplc="08090001" w:tentative="1">
      <w:start w:val="1"/>
      <w:numFmt w:val="bullet"/>
      <w:lvlText w:val=""/>
      <w:lvlJc w:val="left"/>
      <w:pPr>
        <w:ind w:left="11520" w:hanging="360"/>
      </w:pPr>
      <w:rPr>
        <w:rFonts w:ascii="Symbol" w:hAnsi="Symbol" w:hint="default"/>
      </w:rPr>
    </w:lvl>
    <w:lvl w:ilvl="4" w:tplc="08090003" w:tentative="1">
      <w:start w:val="1"/>
      <w:numFmt w:val="bullet"/>
      <w:lvlText w:val="o"/>
      <w:lvlJc w:val="left"/>
      <w:pPr>
        <w:ind w:left="12240" w:hanging="360"/>
      </w:pPr>
      <w:rPr>
        <w:rFonts w:ascii="Courier New" w:hAnsi="Courier New" w:cs="Courier New" w:hint="default"/>
      </w:rPr>
    </w:lvl>
    <w:lvl w:ilvl="5" w:tplc="08090005" w:tentative="1">
      <w:start w:val="1"/>
      <w:numFmt w:val="bullet"/>
      <w:lvlText w:val=""/>
      <w:lvlJc w:val="left"/>
      <w:pPr>
        <w:ind w:left="12960" w:hanging="360"/>
      </w:pPr>
      <w:rPr>
        <w:rFonts w:ascii="Wingdings" w:hAnsi="Wingdings" w:hint="default"/>
      </w:rPr>
    </w:lvl>
    <w:lvl w:ilvl="6" w:tplc="08090001" w:tentative="1">
      <w:start w:val="1"/>
      <w:numFmt w:val="bullet"/>
      <w:lvlText w:val=""/>
      <w:lvlJc w:val="left"/>
      <w:pPr>
        <w:ind w:left="13680" w:hanging="360"/>
      </w:pPr>
      <w:rPr>
        <w:rFonts w:ascii="Symbol" w:hAnsi="Symbol" w:hint="default"/>
      </w:rPr>
    </w:lvl>
    <w:lvl w:ilvl="7" w:tplc="08090003" w:tentative="1">
      <w:start w:val="1"/>
      <w:numFmt w:val="bullet"/>
      <w:lvlText w:val="o"/>
      <w:lvlJc w:val="left"/>
      <w:pPr>
        <w:ind w:left="14400" w:hanging="360"/>
      </w:pPr>
      <w:rPr>
        <w:rFonts w:ascii="Courier New" w:hAnsi="Courier New" w:cs="Courier New" w:hint="default"/>
      </w:rPr>
    </w:lvl>
    <w:lvl w:ilvl="8" w:tplc="08090005" w:tentative="1">
      <w:start w:val="1"/>
      <w:numFmt w:val="bullet"/>
      <w:lvlText w:val=""/>
      <w:lvlJc w:val="left"/>
      <w:pPr>
        <w:ind w:left="15120" w:hanging="360"/>
      </w:pPr>
      <w:rPr>
        <w:rFonts w:ascii="Wingdings" w:hAnsi="Wingdings" w:hint="default"/>
      </w:rPr>
    </w:lvl>
  </w:abstractNum>
  <w:abstractNum w:abstractNumId="16" w15:restartNumberingAfterBreak="0">
    <w:nsid w:val="395D64A1"/>
    <w:multiLevelType w:val="hybridMultilevel"/>
    <w:tmpl w:val="B03A3E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B9500E"/>
    <w:multiLevelType w:val="hybridMultilevel"/>
    <w:tmpl w:val="A1BC229A"/>
    <w:lvl w:ilvl="0" w:tplc="08090001">
      <w:start w:val="1"/>
      <w:numFmt w:val="bullet"/>
      <w:lvlText w:val=""/>
      <w:lvlJc w:val="left"/>
      <w:pPr>
        <w:ind w:left="720" w:hanging="360"/>
      </w:pPr>
      <w:rPr>
        <w:rFonts w:ascii="Symbol" w:hAnsi="Symbol" w:hint="default"/>
      </w:rPr>
    </w:lvl>
    <w:lvl w:ilvl="1" w:tplc="B20AB8D2">
      <w:start w:val="1"/>
      <w:numFmt w:val="bullet"/>
      <w:lvlText w:val="o"/>
      <w:lvlJc w:val="left"/>
      <w:pPr>
        <w:ind w:left="1440" w:hanging="360"/>
      </w:pPr>
      <w:rPr>
        <w:rFonts w:ascii="Courier New" w:hAnsi="Courier New" w:cs="Courier New" w:hint="default"/>
        <w:color w:val="FF0000"/>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650381"/>
    <w:multiLevelType w:val="hybridMultilevel"/>
    <w:tmpl w:val="398E59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F76768"/>
    <w:multiLevelType w:val="hybridMultilevel"/>
    <w:tmpl w:val="13DC319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B9D7FE1"/>
    <w:multiLevelType w:val="hybridMultilevel"/>
    <w:tmpl w:val="4470E9D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21" w15:restartNumberingAfterBreak="0">
    <w:nsid w:val="5D5552CD"/>
    <w:multiLevelType w:val="hybridMultilevel"/>
    <w:tmpl w:val="8218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F920A1"/>
    <w:multiLevelType w:val="hybridMultilevel"/>
    <w:tmpl w:val="D22458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F148E9"/>
    <w:multiLevelType w:val="hybridMultilevel"/>
    <w:tmpl w:val="8E247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235702"/>
    <w:multiLevelType w:val="hybridMultilevel"/>
    <w:tmpl w:val="60983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4D50530"/>
    <w:multiLevelType w:val="hybridMultilevel"/>
    <w:tmpl w:val="6582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044F0D"/>
    <w:multiLevelType w:val="hybridMultilevel"/>
    <w:tmpl w:val="C0F871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F124AB1"/>
    <w:multiLevelType w:val="hybridMultilevel"/>
    <w:tmpl w:val="BD46BA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764A50"/>
    <w:multiLevelType w:val="hybridMultilevel"/>
    <w:tmpl w:val="269C9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3B004F4"/>
    <w:multiLevelType w:val="hybridMultilevel"/>
    <w:tmpl w:val="7F30BAA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0" w15:restartNumberingAfterBreak="0">
    <w:nsid w:val="74DC7B94"/>
    <w:multiLevelType w:val="hybridMultilevel"/>
    <w:tmpl w:val="797C0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721110"/>
    <w:multiLevelType w:val="hybridMultilevel"/>
    <w:tmpl w:val="80D4A7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6"/>
  </w:num>
  <w:num w:numId="3">
    <w:abstractNumId w:val="9"/>
  </w:num>
  <w:num w:numId="4">
    <w:abstractNumId w:val="6"/>
  </w:num>
  <w:num w:numId="5">
    <w:abstractNumId w:val="20"/>
  </w:num>
  <w:num w:numId="6">
    <w:abstractNumId w:val="5"/>
  </w:num>
  <w:num w:numId="7">
    <w:abstractNumId w:val="3"/>
  </w:num>
  <w:num w:numId="8">
    <w:abstractNumId w:val="23"/>
  </w:num>
  <w:num w:numId="9">
    <w:abstractNumId w:val="14"/>
  </w:num>
  <w:num w:numId="10">
    <w:abstractNumId w:val="21"/>
  </w:num>
  <w:num w:numId="11">
    <w:abstractNumId w:val="12"/>
  </w:num>
  <w:num w:numId="12">
    <w:abstractNumId w:val="16"/>
  </w:num>
  <w:num w:numId="13">
    <w:abstractNumId w:val="29"/>
  </w:num>
  <w:num w:numId="14">
    <w:abstractNumId w:val="2"/>
  </w:num>
  <w:num w:numId="15">
    <w:abstractNumId w:val="25"/>
  </w:num>
  <w:num w:numId="16">
    <w:abstractNumId w:val="7"/>
  </w:num>
  <w:num w:numId="17">
    <w:abstractNumId w:val="24"/>
  </w:num>
  <w:num w:numId="18">
    <w:abstractNumId w:val="27"/>
  </w:num>
  <w:num w:numId="19">
    <w:abstractNumId w:val="18"/>
  </w:num>
  <w:num w:numId="20">
    <w:abstractNumId w:val="8"/>
  </w:num>
  <w:num w:numId="21">
    <w:abstractNumId w:val="1"/>
  </w:num>
  <w:num w:numId="22">
    <w:abstractNumId w:val="28"/>
  </w:num>
  <w:num w:numId="23">
    <w:abstractNumId w:val="22"/>
  </w:num>
  <w:num w:numId="24">
    <w:abstractNumId w:val="0"/>
  </w:num>
  <w:num w:numId="25">
    <w:abstractNumId w:val="11"/>
  </w:num>
  <w:num w:numId="26">
    <w:abstractNumId w:val="15"/>
  </w:num>
  <w:num w:numId="27">
    <w:abstractNumId w:val="10"/>
  </w:num>
  <w:num w:numId="28">
    <w:abstractNumId w:val="31"/>
  </w:num>
  <w:num w:numId="29">
    <w:abstractNumId w:val="4"/>
  </w:num>
  <w:num w:numId="30">
    <w:abstractNumId w:val="30"/>
  </w:num>
  <w:num w:numId="31">
    <w:abstractNumId w:val="13"/>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4BC"/>
    <w:rsid w:val="00010253"/>
    <w:rsid w:val="00037677"/>
    <w:rsid w:val="00052922"/>
    <w:rsid w:val="00056590"/>
    <w:rsid w:val="00084955"/>
    <w:rsid w:val="000A3F73"/>
    <w:rsid w:val="000A505F"/>
    <w:rsid w:val="000A6C52"/>
    <w:rsid w:val="00100613"/>
    <w:rsid w:val="001044E8"/>
    <w:rsid w:val="0010762C"/>
    <w:rsid w:val="0012649F"/>
    <w:rsid w:val="0018179E"/>
    <w:rsid w:val="00197C5A"/>
    <w:rsid w:val="001A21E3"/>
    <w:rsid w:val="001A3B02"/>
    <w:rsid w:val="001D75D0"/>
    <w:rsid w:val="00205589"/>
    <w:rsid w:val="00206A50"/>
    <w:rsid w:val="00220D07"/>
    <w:rsid w:val="00250E9D"/>
    <w:rsid w:val="00253932"/>
    <w:rsid w:val="00267944"/>
    <w:rsid w:val="00293A79"/>
    <w:rsid w:val="002B4A2B"/>
    <w:rsid w:val="00313F31"/>
    <w:rsid w:val="00316C17"/>
    <w:rsid w:val="003340AF"/>
    <w:rsid w:val="00363788"/>
    <w:rsid w:val="00395EDF"/>
    <w:rsid w:val="003B24B9"/>
    <w:rsid w:val="003B4348"/>
    <w:rsid w:val="003B467E"/>
    <w:rsid w:val="003C0E65"/>
    <w:rsid w:val="003D6D9F"/>
    <w:rsid w:val="00420525"/>
    <w:rsid w:val="00473B79"/>
    <w:rsid w:val="004C572F"/>
    <w:rsid w:val="004D0108"/>
    <w:rsid w:val="004D0178"/>
    <w:rsid w:val="004D0C5B"/>
    <w:rsid w:val="004D1DC3"/>
    <w:rsid w:val="004E7186"/>
    <w:rsid w:val="00502F85"/>
    <w:rsid w:val="00522693"/>
    <w:rsid w:val="0052623E"/>
    <w:rsid w:val="0054098F"/>
    <w:rsid w:val="00570C73"/>
    <w:rsid w:val="00584B5D"/>
    <w:rsid w:val="005F2379"/>
    <w:rsid w:val="006031E8"/>
    <w:rsid w:val="0061749B"/>
    <w:rsid w:val="00620055"/>
    <w:rsid w:val="00660DDB"/>
    <w:rsid w:val="00664926"/>
    <w:rsid w:val="00684487"/>
    <w:rsid w:val="006B0A8D"/>
    <w:rsid w:val="006C2807"/>
    <w:rsid w:val="00710DD9"/>
    <w:rsid w:val="00726D3D"/>
    <w:rsid w:val="0075134D"/>
    <w:rsid w:val="00755984"/>
    <w:rsid w:val="00766F6A"/>
    <w:rsid w:val="00781307"/>
    <w:rsid w:val="007B5961"/>
    <w:rsid w:val="007C2022"/>
    <w:rsid w:val="007C6254"/>
    <w:rsid w:val="007E6BB4"/>
    <w:rsid w:val="007F5581"/>
    <w:rsid w:val="008142E4"/>
    <w:rsid w:val="00820368"/>
    <w:rsid w:val="008204BC"/>
    <w:rsid w:val="008226A4"/>
    <w:rsid w:val="00833AEE"/>
    <w:rsid w:val="00845D42"/>
    <w:rsid w:val="00892755"/>
    <w:rsid w:val="008B159F"/>
    <w:rsid w:val="008B1832"/>
    <w:rsid w:val="008C3F4C"/>
    <w:rsid w:val="008D61F0"/>
    <w:rsid w:val="008E1C5E"/>
    <w:rsid w:val="008E1EDA"/>
    <w:rsid w:val="008E6F72"/>
    <w:rsid w:val="0091244E"/>
    <w:rsid w:val="0091546F"/>
    <w:rsid w:val="0092362B"/>
    <w:rsid w:val="00940827"/>
    <w:rsid w:val="00975851"/>
    <w:rsid w:val="0098314D"/>
    <w:rsid w:val="009A3A5A"/>
    <w:rsid w:val="009A733C"/>
    <w:rsid w:val="009B3BBA"/>
    <w:rsid w:val="009C5971"/>
    <w:rsid w:val="009E75AA"/>
    <w:rsid w:val="00A140EA"/>
    <w:rsid w:val="00A14794"/>
    <w:rsid w:val="00A42BB2"/>
    <w:rsid w:val="00A55311"/>
    <w:rsid w:val="00A7244A"/>
    <w:rsid w:val="00A826B3"/>
    <w:rsid w:val="00AD1BEF"/>
    <w:rsid w:val="00AD6E79"/>
    <w:rsid w:val="00AE37E1"/>
    <w:rsid w:val="00AF54B8"/>
    <w:rsid w:val="00B24654"/>
    <w:rsid w:val="00B34A5B"/>
    <w:rsid w:val="00B50C47"/>
    <w:rsid w:val="00B50E9A"/>
    <w:rsid w:val="00B72C52"/>
    <w:rsid w:val="00B72C7F"/>
    <w:rsid w:val="00B857F0"/>
    <w:rsid w:val="00B91C0E"/>
    <w:rsid w:val="00BB560B"/>
    <w:rsid w:val="00BC75A8"/>
    <w:rsid w:val="00BF6A0B"/>
    <w:rsid w:val="00C02CE1"/>
    <w:rsid w:val="00C05E4F"/>
    <w:rsid w:val="00C67445"/>
    <w:rsid w:val="00CB5E0B"/>
    <w:rsid w:val="00D0283C"/>
    <w:rsid w:val="00D169E2"/>
    <w:rsid w:val="00D21F63"/>
    <w:rsid w:val="00D73414"/>
    <w:rsid w:val="00D77005"/>
    <w:rsid w:val="00D83570"/>
    <w:rsid w:val="00D856E7"/>
    <w:rsid w:val="00D96A6B"/>
    <w:rsid w:val="00DA45A0"/>
    <w:rsid w:val="00DB3A36"/>
    <w:rsid w:val="00DC0618"/>
    <w:rsid w:val="00DC6B85"/>
    <w:rsid w:val="00E03C44"/>
    <w:rsid w:val="00E10135"/>
    <w:rsid w:val="00E1246B"/>
    <w:rsid w:val="00E26407"/>
    <w:rsid w:val="00E47D94"/>
    <w:rsid w:val="00E6384E"/>
    <w:rsid w:val="00E92D62"/>
    <w:rsid w:val="00EA667F"/>
    <w:rsid w:val="00EB103B"/>
    <w:rsid w:val="00EB7654"/>
    <w:rsid w:val="00EC58F4"/>
    <w:rsid w:val="00EC7471"/>
    <w:rsid w:val="00ED2FDF"/>
    <w:rsid w:val="00F11A6B"/>
    <w:rsid w:val="00F36858"/>
    <w:rsid w:val="00F37B56"/>
    <w:rsid w:val="00F56C12"/>
    <w:rsid w:val="00F6058C"/>
    <w:rsid w:val="00F70094"/>
    <w:rsid w:val="00F9475D"/>
    <w:rsid w:val="00FB4FE1"/>
    <w:rsid w:val="00FC06C3"/>
    <w:rsid w:val="00FC62A5"/>
    <w:rsid w:val="00FC6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19B10"/>
  <w15:docId w15:val="{1E6E98FB-08F8-4E23-8961-D1100EDAC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2A5"/>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4348"/>
    <w:pPr>
      <w:tabs>
        <w:tab w:val="center" w:pos="4513"/>
        <w:tab w:val="right" w:pos="9026"/>
      </w:tabs>
      <w:spacing w:line="240" w:lineRule="auto"/>
    </w:pPr>
  </w:style>
  <w:style w:type="character" w:customStyle="1" w:styleId="HeaderChar">
    <w:name w:val="Header Char"/>
    <w:basedOn w:val="DefaultParagraphFont"/>
    <w:link w:val="Header"/>
    <w:uiPriority w:val="99"/>
    <w:rsid w:val="003B4348"/>
  </w:style>
  <w:style w:type="paragraph" w:styleId="Footer">
    <w:name w:val="footer"/>
    <w:basedOn w:val="Normal"/>
    <w:link w:val="FooterChar"/>
    <w:uiPriority w:val="99"/>
    <w:unhideWhenUsed/>
    <w:rsid w:val="003B4348"/>
    <w:pPr>
      <w:tabs>
        <w:tab w:val="center" w:pos="4513"/>
        <w:tab w:val="right" w:pos="9026"/>
      </w:tabs>
      <w:spacing w:line="240" w:lineRule="auto"/>
    </w:pPr>
  </w:style>
  <w:style w:type="character" w:customStyle="1" w:styleId="FooterChar">
    <w:name w:val="Footer Char"/>
    <w:basedOn w:val="DefaultParagraphFont"/>
    <w:link w:val="Footer"/>
    <w:uiPriority w:val="99"/>
    <w:rsid w:val="003B4348"/>
  </w:style>
  <w:style w:type="character" w:styleId="Hyperlink">
    <w:name w:val="Hyperlink"/>
    <w:basedOn w:val="DefaultParagraphFont"/>
    <w:uiPriority w:val="99"/>
    <w:unhideWhenUsed/>
    <w:rsid w:val="003B4348"/>
    <w:rPr>
      <w:color w:val="0000FF" w:themeColor="hyperlink"/>
      <w:u w:val="single"/>
    </w:rPr>
  </w:style>
  <w:style w:type="paragraph" w:styleId="BalloonText">
    <w:name w:val="Balloon Text"/>
    <w:basedOn w:val="Normal"/>
    <w:link w:val="BalloonTextChar"/>
    <w:uiPriority w:val="99"/>
    <w:semiHidden/>
    <w:unhideWhenUsed/>
    <w:rsid w:val="003B43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348"/>
    <w:rPr>
      <w:rFonts w:ascii="Tahoma" w:hAnsi="Tahoma" w:cs="Tahoma"/>
      <w:sz w:val="16"/>
      <w:szCs w:val="16"/>
    </w:rPr>
  </w:style>
  <w:style w:type="paragraph" w:styleId="ListParagraph">
    <w:name w:val="List Paragraph"/>
    <w:basedOn w:val="Normal"/>
    <w:uiPriority w:val="34"/>
    <w:qFormat/>
    <w:rsid w:val="008B159F"/>
    <w:pPr>
      <w:spacing w:after="200" w:line="276" w:lineRule="auto"/>
      <w:ind w:left="720"/>
      <w:contextualSpacing/>
    </w:pPr>
  </w:style>
  <w:style w:type="character" w:styleId="UnresolvedMention">
    <w:name w:val="Unresolved Mention"/>
    <w:basedOn w:val="DefaultParagraphFont"/>
    <w:uiPriority w:val="99"/>
    <w:semiHidden/>
    <w:unhideWhenUsed/>
    <w:rsid w:val="00DB3A36"/>
    <w:rPr>
      <w:color w:val="808080"/>
      <w:shd w:val="clear" w:color="auto" w:fill="E6E6E6"/>
    </w:rPr>
  </w:style>
  <w:style w:type="character" w:styleId="FollowedHyperlink">
    <w:name w:val="FollowedHyperlink"/>
    <w:basedOn w:val="DefaultParagraphFont"/>
    <w:uiPriority w:val="99"/>
    <w:semiHidden/>
    <w:unhideWhenUsed/>
    <w:rsid w:val="00C674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s://www.youtube.com/watch?v=SA8RtXu-FIQ"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headway.org.uk/media/2801/executive-dysfunction-after-brain-injury-factsheet.pdf" TargetMode="Externa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yperlink" Target="https://www.headway.org.uk/about-brain-injury/individuals/information-librar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yperlink" Target="https://www.headway.org.uk/"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braininjurytoolbox.com/bi/Brain%20Injury%20101%20Guidebook.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talie%20Leigh\Downloads\neurotriag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neurotriage template</Template>
  <TotalTime>0</TotalTime>
  <Pages>11</Pages>
  <Words>1951</Words>
  <Characters>11127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Lancaster University</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Leigh</dc:creator>
  <cp:keywords/>
  <dc:description/>
  <cp:lastModifiedBy>Leigh, Natalie</cp:lastModifiedBy>
  <cp:revision>2</cp:revision>
  <dcterms:created xsi:type="dcterms:W3CDTF">2018-01-02T10:38:00Z</dcterms:created>
  <dcterms:modified xsi:type="dcterms:W3CDTF">2018-01-02T10:38:00Z</dcterms:modified>
</cp:coreProperties>
</file>