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2A5"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FC62A5" w:rsidRPr="00264588"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4588">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Brain Injury</w:t>
      </w:r>
      <w: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Training Manual</w:t>
      </w:r>
    </w:p>
    <w:p w:rsidR="00FC62A5"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Introduction to Brain Injury</w:t>
      </w:r>
      <w:r w:rsidR="008C3F4C">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Session</w:t>
      </w:r>
    </w:p>
    <w:p w:rsidR="004D0C5B" w:rsidRDefault="004D0C5B" w:rsidP="00FC62A5">
      <w:pPr>
        <w:jc w:val="center"/>
      </w:pPr>
    </w:p>
    <w:p w:rsidR="00FC62A5" w:rsidRPr="007221D3" w:rsidRDefault="00FC62A5" w:rsidP="00FC62A5">
      <w:pPr>
        <w:jc w:val="center"/>
        <w:rPr>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NeuroTriage CIC</w:t>
      </w:r>
    </w:p>
    <w:p w:rsidR="00FC62A5" w:rsidRPr="00264588"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0A505F" w:rsidRDefault="0012649F">
      <w:r>
        <w:rPr>
          <w:noProof/>
        </w:rPr>
        <w:drawing>
          <wp:anchor distT="0" distB="0" distL="114300" distR="114300" simplePos="0" relativeHeight="251662336" behindDoc="1" locked="0" layoutInCell="1" allowOverlap="1">
            <wp:simplePos x="0" y="0"/>
            <wp:positionH relativeFrom="column">
              <wp:posOffset>-533400</wp:posOffset>
            </wp:positionH>
            <wp:positionV relativeFrom="paragraph">
              <wp:posOffset>356235</wp:posOffset>
            </wp:positionV>
            <wp:extent cx="1453515" cy="1195705"/>
            <wp:effectExtent l="0" t="0" r="0" b="4445"/>
            <wp:wrapTight wrapText="bothSides">
              <wp:wrapPolygon edited="0">
                <wp:start x="0" y="0"/>
                <wp:lineTo x="0" y="21336"/>
                <wp:lineTo x="21232" y="21336"/>
                <wp:lineTo x="21232" y="0"/>
                <wp:lineTo x="0" y="0"/>
              </wp:wrapPolygon>
            </wp:wrapTight>
            <wp:docPr id="7" name="Picture 7" descr="Image result for head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headwa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3515" cy="1195705"/>
                    </a:xfrm>
                    <a:prstGeom prst="rect">
                      <a:avLst/>
                    </a:prstGeom>
                    <a:noFill/>
                    <a:ln>
                      <a:noFill/>
                    </a:ln>
                  </pic:spPr>
                </pic:pic>
              </a:graphicData>
            </a:graphic>
          </wp:anchor>
        </w:drawing>
      </w:r>
      <w:r w:rsidR="004E7186">
        <w:rPr>
          <w:noProof/>
        </w:rPr>
        <w:drawing>
          <wp:anchor distT="0" distB="0" distL="114300" distR="114300" simplePos="0" relativeHeight="251659264" behindDoc="1" locked="0" layoutInCell="1" allowOverlap="1" wp14:anchorId="5F9E3C36" wp14:editId="5478C2A0">
            <wp:simplePos x="0" y="0"/>
            <wp:positionH relativeFrom="column">
              <wp:posOffset>1323975</wp:posOffset>
            </wp:positionH>
            <wp:positionV relativeFrom="paragraph">
              <wp:posOffset>70485</wp:posOffset>
            </wp:positionV>
            <wp:extent cx="3105150" cy="3105150"/>
            <wp:effectExtent l="0" t="0" r="0" b="0"/>
            <wp:wrapTight wrapText="bothSides">
              <wp:wrapPolygon edited="0">
                <wp:start x="0" y="0"/>
                <wp:lineTo x="0" y="21467"/>
                <wp:lineTo x="21467" y="21467"/>
                <wp:lineTo x="21467" y="0"/>
                <wp:lineTo x="0" y="0"/>
              </wp:wrapPolygon>
            </wp:wrapTight>
            <wp:docPr id="1" name="Picture 1" descr="Image result for brain inj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rain injur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5150" cy="3105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E47D94">
      <w:r>
        <w:rPr>
          <w:noProof/>
        </w:rPr>
        <w:drawing>
          <wp:anchor distT="0" distB="0" distL="114300" distR="114300" simplePos="0" relativeHeight="251661312" behindDoc="1" locked="0" layoutInCell="1" allowOverlap="1">
            <wp:simplePos x="0" y="0"/>
            <wp:positionH relativeFrom="column">
              <wp:posOffset>4943475</wp:posOffset>
            </wp:positionH>
            <wp:positionV relativeFrom="paragraph">
              <wp:posOffset>146685</wp:posOffset>
            </wp:positionV>
            <wp:extent cx="1333500" cy="977900"/>
            <wp:effectExtent l="0" t="0" r="0" b="0"/>
            <wp:wrapTight wrapText="bothSides">
              <wp:wrapPolygon edited="0">
                <wp:start x="0" y="0"/>
                <wp:lineTo x="0" y="21039"/>
                <wp:lineTo x="21291" y="21039"/>
                <wp:lineTo x="21291" y="0"/>
                <wp:lineTo x="0" y="0"/>
              </wp:wrapPolygon>
            </wp:wrapTight>
            <wp:docPr id="6" name="Picture 6" descr="Image result for disabilities trust b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disabilities trust bi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B72C7F"/>
    <w:p w:rsidR="00B72C7F" w:rsidRDefault="00E47D94">
      <w:r>
        <w:rPr>
          <w:noProof/>
        </w:rPr>
        <w:drawing>
          <wp:anchor distT="0" distB="0" distL="114300" distR="114300" simplePos="0" relativeHeight="251663360" behindDoc="0" locked="0" layoutInCell="1" allowOverlap="1">
            <wp:simplePos x="0" y="0"/>
            <wp:positionH relativeFrom="column">
              <wp:posOffset>-655883</wp:posOffset>
            </wp:positionH>
            <wp:positionV relativeFrom="paragraph">
              <wp:posOffset>451485</wp:posOffset>
            </wp:positionV>
            <wp:extent cx="1638300" cy="1011992"/>
            <wp:effectExtent l="0" t="0" r="0" b="0"/>
            <wp:wrapSquare wrapText="bothSides"/>
            <wp:docPr id="8" name="Picture 8" descr="Image result for lancaster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lancaster universit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38300" cy="1011992"/>
                    </a:xfrm>
                    <a:prstGeom prst="rect">
                      <a:avLst/>
                    </a:prstGeom>
                    <a:noFill/>
                    <a:ln>
                      <a:noFill/>
                    </a:ln>
                  </pic:spPr>
                </pic:pic>
              </a:graphicData>
            </a:graphic>
          </wp:anchor>
        </w:drawing>
      </w:r>
    </w:p>
    <w:p w:rsidR="00B72C7F" w:rsidRDefault="00E47D94">
      <w:r>
        <w:rPr>
          <w:noProof/>
        </w:rPr>
        <w:drawing>
          <wp:anchor distT="0" distB="0" distL="114300" distR="114300" simplePos="0" relativeHeight="251664384" behindDoc="1" locked="0" layoutInCell="1" allowOverlap="1">
            <wp:simplePos x="0" y="0"/>
            <wp:positionH relativeFrom="column">
              <wp:posOffset>4533900</wp:posOffset>
            </wp:positionH>
            <wp:positionV relativeFrom="paragraph">
              <wp:posOffset>233045</wp:posOffset>
            </wp:positionV>
            <wp:extent cx="2023110" cy="826135"/>
            <wp:effectExtent l="0" t="0" r="0" b="0"/>
            <wp:wrapTight wrapText="bothSides">
              <wp:wrapPolygon edited="0">
                <wp:start x="2034" y="4981"/>
                <wp:lineTo x="2441" y="13946"/>
                <wp:lineTo x="3051" y="15939"/>
                <wp:lineTo x="4271" y="15939"/>
                <wp:lineTo x="19322" y="14942"/>
                <wp:lineTo x="19525" y="6973"/>
                <wp:lineTo x="17492" y="5977"/>
                <wp:lineTo x="5288" y="4981"/>
                <wp:lineTo x="2034" y="4981"/>
              </wp:wrapPolygon>
            </wp:wrapTight>
            <wp:docPr id="9" name="Picture 9" descr="Image result for liverpool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liverpool universit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3110" cy="8261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766F6A">
      <w:r>
        <w:rPr>
          <w:noProof/>
        </w:rPr>
        <w:drawing>
          <wp:anchor distT="0" distB="0" distL="114300" distR="114300" simplePos="0" relativeHeight="251665408" behindDoc="1" locked="0" layoutInCell="1" allowOverlap="1">
            <wp:simplePos x="0" y="0"/>
            <wp:positionH relativeFrom="column">
              <wp:posOffset>4547235</wp:posOffset>
            </wp:positionH>
            <wp:positionV relativeFrom="paragraph">
              <wp:posOffset>55880</wp:posOffset>
            </wp:positionV>
            <wp:extent cx="2014220" cy="752475"/>
            <wp:effectExtent l="0" t="0" r="0" b="0"/>
            <wp:wrapThrough wrapText="bothSides">
              <wp:wrapPolygon edited="0">
                <wp:start x="3677" y="4375"/>
                <wp:lineTo x="3473" y="6562"/>
                <wp:lineTo x="3473" y="9843"/>
                <wp:lineTo x="4086" y="15311"/>
                <wp:lineTo x="5924" y="15858"/>
                <wp:lineTo x="11849" y="16952"/>
                <wp:lineTo x="16956" y="16952"/>
                <wp:lineTo x="17364" y="14218"/>
                <wp:lineTo x="17160" y="7656"/>
                <wp:lineTo x="16139" y="4375"/>
                <wp:lineTo x="3677" y="4375"/>
              </wp:wrapPolygon>
            </wp:wrapThrough>
            <wp:docPr id="10" name="Picture 10" descr="Image result for YMCA liverp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YMCA liverpoo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4220" cy="752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7D94" w:rsidRPr="00E47D94">
        <w:rPr>
          <w:noProof/>
        </w:rPr>
        <w:drawing>
          <wp:anchor distT="0" distB="0" distL="114300" distR="114300" simplePos="0" relativeHeight="251667456" behindDoc="1" locked="0" layoutInCell="1" allowOverlap="1">
            <wp:simplePos x="0" y="0"/>
            <wp:positionH relativeFrom="column">
              <wp:posOffset>1838325</wp:posOffset>
            </wp:positionH>
            <wp:positionV relativeFrom="paragraph">
              <wp:posOffset>121920</wp:posOffset>
            </wp:positionV>
            <wp:extent cx="2263177" cy="1009650"/>
            <wp:effectExtent l="0" t="0" r="3810" b="0"/>
            <wp:wrapTight wrapText="bothSides">
              <wp:wrapPolygon edited="0">
                <wp:start x="0" y="0"/>
                <wp:lineTo x="0" y="21192"/>
                <wp:lineTo x="21455" y="21192"/>
                <wp:lineTo x="21455"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263177" cy="1009650"/>
                    </a:xfrm>
                    <a:prstGeom prst="rect">
                      <a:avLst/>
                    </a:prstGeom>
                  </pic:spPr>
                </pic:pic>
              </a:graphicData>
            </a:graphic>
          </wp:anchor>
        </w:drawing>
      </w:r>
      <w:r w:rsidR="00E47D94">
        <w:rPr>
          <w:noProof/>
        </w:rPr>
        <w:drawing>
          <wp:anchor distT="0" distB="0" distL="114300" distR="114300" simplePos="0" relativeHeight="251660288" behindDoc="1" locked="0" layoutInCell="1" allowOverlap="1">
            <wp:simplePos x="0" y="0"/>
            <wp:positionH relativeFrom="column">
              <wp:posOffset>-743585</wp:posOffset>
            </wp:positionH>
            <wp:positionV relativeFrom="paragraph">
              <wp:posOffset>118110</wp:posOffset>
            </wp:positionV>
            <wp:extent cx="2441575" cy="685800"/>
            <wp:effectExtent l="0" t="0" r="0" b="0"/>
            <wp:wrapTight wrapText="bothSides">
              <wp:wrapPolygon edited="0">
                <wp:start x="0" y="0"/>
                <wp:lineTo x="0" y="21000"/>
                <wp:lineTo x="21403" y="21000"/>
                <wp:lineTo x="21403" y="0"/>
                <wp:lineTo x="0" y="0"/>
              </wp:wrapPolygon>
            </wp:wrapTight>
            <wp:docPr id="5" name="Picture 5" descr="Image result for liverpool waves of h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liverpool waves of hop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4157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E47D94" w:rsidP="00E47D94">
      <w:pPr>
        <w:tabs>
          <w:tab w:val="left" w:pos="4905"/>
        </w:tabs>
      </w:pPr>
      <w:r>
        <w:rPr>
          <w:noProof/>
        </w:rPr>
        <w:drawing>
          <wp:anchor distT="0" distB="0" distL="114300" distR="114300" simplePos="0" relativeHeight="251669504" behindDoc="1" locked="0" layoutInCell="1" allowOverlap="1">
            <wp:simplePos x="0" y="0"/>
            <wp:positionH relativeFrom="column">
              <wp:posOffset>4822825</wp:posOffset>
            </wp:positionH>
            <wp:positionV relativeFrom="paragraph">
              <wp:posOffset>188595</wp:posOffset>
            </wp:positionV>
            <wp:extent cx="1468755" cy="942975"/>
            <wp:effectExtent l="0" t="0" r="0" b="9525"/>
            <wp:wrapTight wrapText="bothSides">
              <wp:wrapPolygon edited="0">
                <wp:start x="0" y="0"/>
                <wp:lineTo x="0" y="21382"/>
                <wp:lineTo x="21292" y="21382"/>
                <wp:lineTo x="21292" y="0"/>
                <wp:lineTo x="0" y="0"/>
              </wp:wrapPolygon>
            </wp:wrapTight>
            <wp:docPr id="18" name="Picture 18" descr="Image result for merseyside pol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result for merseyside poli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8755" cy="942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rsidR="00B72C7F" w:rsidRDefault="00E47D94">
      <w:r>
        <w:rPr>
          <w:noProof/>
        </w:rPr>
        <w:drawing>
          <wp:anchor distT="0" distB="0" distL="114300" distR="114300" simplePos="0" relativeHeight="251668480" behindDoc="1" locked="0" layoutInCell="1" allowOverlap="1">
            <wp:simplePos x="0" y="0"/>
            <wp:positionH relativeFrom="column">
              <wp:posOffset>1650365</wp:posOffset>
            </wp:positionH>
            <wp:positionV relativeFrom="paragraph">
              <wp:posOffset>243840</wp:posOffset>
            </wp:positionV>
            <wp:extent cx="2510790" cy="641985"/>
            <wp:effectExtent l="0" t="0" r="3810" b="5715"/>
            <wp:wrapTight wrapText="bothSides">
              <wp:wrapPolygon edited="0">
                <wp:start x="0" y="0"/>
                <wp:lineTo x="0" y="21151"/>
                <wp:lineTo x="21469" y="21151"/>
                <wp:lineTo x="21469" y="0"/>
                <wp:lineTo x="0" y="0"/>
              </wp:wrapPolygon>
            </wp:wrapTight>
            <wp:docPr id="17" name="Picture 17" descr="Image result for aintree 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aintree hospita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10790" cy="6419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simplePos x="0" y="0"/>
            <wp:positionH relativeFrom="column">
              <wp:posOffset>-656590</wp:posOffset>
            </wp:positionH>
            <wp:positionV relativeFrom="paragraph">
              <wp:posOffset>195580</wp:posOffset>
            </wp:positionV>
            <wp:extent cx="1828800" cy="648335"/>
            <wp:effectExtent l="0" t="0" r="0" b="0"/>
            <wp:wrapThrough wrapText="bothSides">
              <wp:wrapPolygon edited="0">
                <wp:start x="1125" y="0"/>
                <wp:lineTo x="450" y="3173"/>
                <wp:lineTo x="0" y="7616"/>
                <wp:lineTo x="0" y="20310"/>
                <wp:lineTo x="1800" y="20944"/>
                <wp:lineTo x="19800" y="20944"/>
                <wp:lineTo x="20925" y="20944"/>
                <wp:lineTo x="21375" y="17771"/>
                <wp:lineTo x="19575" y="15867"/>
                <wp:lineTo x="12600" y="11424"/>
                <wp:lineTo x="20250" y="7616"/>
                <wp:lineTo x="19800" y="1904"/>
                <wp:lineTo x="3825" y="0"/>
                <wp:lineTo x="1125" y="0"/>
              </wp:wrapPolygon>
            </wp:wrapThrough>
            <wp:docPr id="12" name="Picture 12" descr="Image result for brownlow hill GP prac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brownlow hill GP practi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0" cy="648335"/>
                    </a:xfrm>
                    <a:prstGeom prst="rect">
                      <a:avLst/>
                    </a:prstGeom>
                    <a:noFill/>
                    <a:ln>
                      <a:noFill/>
                    </a:ln>
                  </pic:spPr>
                </pic:pic>
              </a:graphicData>
            </a:graphic>
          </wp:anchor>
        </w:drawing>
      </w:r>
    </w:p>
    <w:p w:rsidR="00B72C7F" w:rsidRDefault="004E7186" w:rsidP="004E7186">
      <w:pPr>
        <w:tabs>
          <w:tab w:val="left" w:pos="3450"/>
        </w:tabs>
      </w:pPr>
      <w:r>
        <w:tab/>
      </w:r>
    </w:p>
    <w:p w:rsidR="00B72C7F" w:rsidRDefault="00B72C7F"/>
    <w:p w:rsidR="00B72C7F" w:rsidRDefault="00B72C7F"/>
    <w:p w:rsidR="008B159F" w:rsidRPr="00684487" w:rsidRDefault="008B159F" w:rsidP="008B159F">
      <w:pPr>
        <w:jc w:val="center"/>
        <w:rPr>
          <w:rFonts w:cstheme="minorHAnsi"/>
          <w:sz w:val="28"/>
          <w:szCs w:val="28"/>
          <w:u w:val="single"/>
        </w:rPr>
      </w:pPr>
      <w:r w:rsidRPr="00684487">
        <w:rPr>
          <w:rFonts w:cstheme="minorHAnsi"/>
          <w:sz w:val="28"/>
          <w:szCs w:val="28"/>
          <w:u w:val="single"/>
        </w:rPr>
        <w:t>Contents</w:t>
      </w:r>
      <w:r w:rsidR="00313F31" w:rsidRPr="00684487">
        <w:rPr>
          <w:rFonts w:cstheme="minorHAnsi"/>
          <w:sz w:val="28"/>
          <w:szCs w:val="28"/>
          <w:u w:val="single"/>
        </w:rPr>
        <w:t xml:space="preserve"> </w:t>
      </w:r>
    </w:p>
    <w:p w:rsidR="008B159F" w:rsidRPr="00684487" w:rsidRDefault="008B159F" w:rsidP="008B159F">
      <w:pPr>
        <w:rPr>
          <w:rFonts w:cstheme="minorHAnsi"/>
          <w:sz w:val="28"/>
          <w:szCs w:val="28"/>
        </w:rPr>
      </w:pPr>
    </w:p>
    <w:p w:rsidR="008B159F" w:rsidRPr="00684487" w:rsidRDefault="00F36858" w:rsidP="008B159F">
      <w:pPr>
        <w:pStyle w:val="ListParagraph"/>
        <w:numPr>
          <w:ilvl w:val="0"/>
          <w:numId w:val="1"/>
        </w:numPr>
        <w:rPr>
          <w:rFonts w:cstheme="minorHAnsi"/>
          <w:sz w:val="28"/>
          <w:szCs w:val="28"/>
        </w:rPr>
      </w:pPr>
      <w:r>
        <w:rPr>
          <w:rFonts w:cstheme="minorHAnsi"/>
          <w:sz w:val="28"/>
          <w:szCs w:val="28"/>
        </w:rPr>
        <w:t>Welcome and Session O</w:t>
      </w:r>
      <w:r w:rsidR="008B159F" w:rsidRPr="00684487">
        <w:rPr>
          <w:rFonts w:cstheme="minorHAnsi"/>
          <w:sz w:val="28"/>
          <w:szCs w:val="28"/>
        </w:rPr>
        <w:t>verview … Page 3</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5 minutes</w:t>
      </w:r>
    </w:p>
    <w:p w:rsidR="008B159F" w:rsidRPr="00684487" w:rsidRDefault="00F36858" w:rsidP="008B159F">
      <w:pPr>
        <w:pStyle w:val="ListParagraph"/>
        <w:numPr>
          <w:ilvl w:val="0"/>
          <w:numId w:val="1"/>
        </w:numPr>
        <w:rPr>
          <w:rFonts w:cstheme="minorHAnsi"/>
          <w:sz w:val="28"/>
          <w:szCs w:val="28"/>
        </w:rPr>
      </w:pPr>
      <w:r>
        <w:rPr>
          <w:rFonts w:cstheme="minorHAnsi"/>
          <w:sz w:val="28"/>
          <w:szCs w:val="28"/>
        </w:rPr>
        <w:t>Introduction to Brain I</w:t>
      </w:r>
      <w:r w:rsidR="008B159F" w:rsidRPr="00684487">
        <w:rPr>
          <w:rFonts w:cstheme="minorHAnsi"/>
          <w:sz w:val="28"/>
          <w:szCs w:val="28"/>
        </w:rPr>
        <w:t>njury … Page</w:t>
      </w:r>
      <w:r w:rsidR="00F11A6B" w:rsidRPr="00684487">
        <w:rPr>
          <w:rFonts w:cstheme="minorHAnsi"/>
          <w:sz w:val="28"/>
          <w:szCs w:val="28"/>
        </w:rPr>
        <w:t>s</w:t>
      </w:r>
      <w:r w:rsidR="00710DD9" w:rsidRPr="00684487">
        <w:rPr>
          <w:rFonts w:cstheme="minorHAnsi"/>
          <w:sz w:val="28"/>
          <w:szCs w:val="28"/>
        </w:rPr>
        <w:t xml:space="preserve"> 4</w:t>
      </w:r>
      <w:r>
        <w:rPr>
          <w:rFonts w:cstheme="minorHAnsi"/>
          <w:sz w:val="28"/>
          <w:szCs w:val="28"/>
        </w:rPr>
        <w:t xml:space="preserve"> </w:t>
      </w:r>
      <w:r w:rsidR="00293A79">
        <w:rPr>
          <w:rFonts w:cstheme="minorHAnsi"/>
          <w:sz w:val="28"/>
          <w:szCs w:val="28"/>
        </w:rPr>
        <w:t>- 7</w:t>
      </w:r>
    </w:p>
    <w:p w:rsidR="008B159F" w:rsidRPr="00684487" w:rsidRDefault="007F5581" w:rsidP="008B159F">
      <w:pPr>
        <w:pStyle w:val="ListParagraph"/>
        <w:numPr>
          <w:ilvl w:val="1"/>
          <w:numId w:val="1"/>
        </w:numPr>
        <w:rPr>
          <w:rFonts w:cstheme="minorHAnsi"/>
          <w:sz w:val="28"/>
          <w:szCs w:val="28"/>
        </w:rPr>
      </w:pPr>
      <w:r>
        <w:rPr>
          <w:rFonts w:cstheme="minorHAnsi"/>
          <w:sz w:val="28"/>
          <w:szCs w:val="28"/>
        </w:rPr>
        <w:t>15</w:t>
      </w:r>
      <w:r w:rsidR="008B159F" w:rsidRPr="00684487">
        <w:rPr>
          <w:rFonts w:cstheme="minorHAnsi"/>
          <w:sz w:val="28"/>
          <w:szCs w:val="28"/>
        </w:rPr>
        <w:t xml:space="preserve"> minutes</w:t>
      </w:r>
    </w:p>
    <w:p w:rsidR="008B159F" w:rsidRPr="00684487" w:rsidRDefault="00267944" w:rsidP="008B159F">
      <w:pPr>
        <w:pStyle w:val="ListParagraph"/>
        <w:numPr>
          <w:ilvl w:val="0"/>
          <w:numId w:val="1"/>
        </w:numPr>
        <w:rPr>
          <w:rFonts w:cstheme="minorHAnsi"/>
          <w:sz w:val="28"/>
          <w:szCs w:val="28"/>
        </w:rPr>
      </w:pPr>
      <w:r w:rsidRPr="00684487">
        <w:rPr>
          <w:rFonts w:cstheme="minorHAnsi"/>
          <w:sz w:val="28"/>
          <w:szCs w:val="28"/>
        </w:rPr>
        <w:t xml:space="preserve">Small Group Discussion </w:t>
      </w:r>
      <w:r w:rsidR="008B159F" w:rsidRPr="00684487">
        <w:rPr>
          <w:rFonts w:cstheme="minorHAnsi"/>
          <w:sz w:val="28"/>
          <w:szCs w:val="28"/>
        </w:rPr>
        <w:t>… Page</w:t>
      </w:r>
      <w:r w:rsidR="00F11A6B" w:rsidRPr="00684487">
        <w:rPr>
          <w:rFonts w:cstheme="minorHAnsi"/>
          <w:sz w:val="28"/>
          <w:szCs w:val="28"/>
        </w:rPr>
        <w:t xml:space="preserve"> </w:t>
      </w:r>
      <w:r w:rsidR="00293A79">
        <w:rPr>
          <w:rFonts w:cstheme="minorHAnsi"/>
          <w:sz w:val="28"/>
          <w:szCs w:val="28"/>
        </w:rPr>
        <w:t>7</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15 minutes</w:t>
      </w:r>
    </w:p>
    <w:p w:rsidR="008B159F" w:rsidRPr="00684487" w:rsidRDefault="00F36858" w:rsidP="008B159F">
      <w:pPr>
        <w:pStyle w:val="ListParagraph"/>
        <w:numPr>
          <w:ilvl w:val="0"/>
          <w:numId w:val="1"/>
        </w:numPr>
        <w:rPr>
          <w:rFonts w:cstheme="minorHAnsi"/>
          <w:sz w:val="28"/>
          <w:szCs w:val="28"/>
        </w:rPr>
      </w:pPr>
      <w:r>
        <w:rPr>
          <w:rFonts w:cstheme="minorHAnsi"/>
          <w:sz w:val="28"/>
          <w:szCs w:val="28"/>
        </w:rPr>
        <w:t>What can we do</w:t>
      </w:r>
      <w:r w:rsidR="00267944" w:rsidRPr="00684487">
        <w:rPr>
          <w:rFonts w:cstheme="minorHAnsi"/>
          <w:sz w:val="28"/>
          <w:szCs w:val="28"/>
        </w:rPr>
        <w:t>?</w:t>
      </w:r>
      <w:r w:rsidR="008B159F" w:rsidRPr="00684487">
        <w:rPr>
          <w:rFonts w:cstheme="minorHAnsi"/>
          <w:sz w:val="28"/>
          <w:szCs w:val="28"/>
        </w:rPr>
        <w:t xml:space="preserve"> … Page</w:t>
      </w:r>
      <w:r w:rsidR="007C6254">
        <w:rPr>
          <w:rFonts w:cstheme="minorHAnsi"/>
          <w:sz w:val="28"/>
          <w:szCs w:val="28"/>
        </w:rPr>
        <w:t>s 8</w:t>
      </w:r>
      <w:r>
        <w:rPr>
          <w:rFonts w:cstheme="minorHAnsi"/>
          <w:sz w:val="28"/>
          <w:szCs w:val="28"/>
        </w:rPr>
        <w:t xml:space="preserve"> - </w:t>
      </w:r>
      <w:r w:rsidR="003B24B9">
        <w:rPr>
          <w:rFonts w:cstheme="minorHAnsi"/>
          <w:sz w:val="28"/>
          <w:szCs w:val="28"/>
        </w:rPr>
        <w:t>10</w:t>
      </w:r>
    </w:p>
    <w:p w:rsidR="008B159F" w:rsidRPr="00684487" w:rsidRDefault="007F5581" w:rsidP="008B159F">
      <w:pPr>
        <w:pStyle w:val="ListParagraph"/>
        <w:numPr>
          <w:ilvl w:val="1"/>
          <w:numId w:val="1"/>
        </w:numPr>
        <w:rPr>
          <w:rFonts w:cstheme="minorHAnsi"/>
          <w:sz w:val="28"/>
          <w:szCs w:val="28"/>
        </w:rPr>
      </w:pPr>
      <w:r>
        <w:rPr>
          <w:rFonts w:cstheme="minorHAnsi"/>
          <w:sz w:val="28"/>
          <w:szCs w:val="28"/>
        </w:rPr>
        <w:t>10</w:t>
      </w:r>
      <w:r w:rsidR="008B159F" w:rsidRPr="00684487">
        <w:rPr>
          <w:rFonts w:cstheme="minorHAnsi"/>
          <w:sz w:val="28"/>
          <w:szCs w:val="28"/>
        </w:rPr>
        <w:t xml:space="preserve"> minutes</w:t>
      </w:r>
    </w:p>
    <w:p w:rsidR="008B159F" w:rsidRPr="00684487" w:rsidRDefault="008B159F" w:rsidP="008B159F">
      <w:pPr>
        <w:pStyle w:val="ListParagraph"/>
        <w:numPr>
          <w:ilvl w:val="0"/>
          <w:numId w:val="1"/>
        </w:numPr>
        <w:rPr>
          <w:rFonts w:cstheme="minorHAnsi"/>
          <w:sz w:val="28"/>
          <w:szCs w:val="28"/>
        </w:rPr>
      </w:pPr>
      <w:r w:rsidRPr="00684487">
        <w:rPr>
          <w:rFonts w:cstheme="minorHAnsi"/>
          <w:sz w:val="28"/>
          <w:szCs w:val="28"/>
        </w:rPr>
        <w:t>Activity … Page</w:t>
      </w:r>
      <w:r w:rsidR="004D485A">
        <w:rPr>
          <w:rFonts w:cstheme="minorHAnsi"/>
          <w:sz w:val="28"/>
          <w:szCs w:val="28"/>
        </w:rPr>
        <w:t xml:space="preserve"> 11</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10 minutes</w:t>
      </w:r>
    </w:p>
    <w:p w:rsidR="008B159F" w:rsidRPr="00684487" w:rsidRDefault="008B159F" w:rsidP="008B159F">
      <w:pPr>
        <w:pStyle w:val="ListParagraph"/>
        <w:numPr>
          <w:ilvl w:val="0"/>
          <w:numId w:val="1"/>
        </w:numPr>
        <w:rPr>
          <w:rFonts w:cstheme="minorHAnsi"/>
          <w:sz w:val="28"/>
          <w:szCs w:val="28"/>
        </w:rPr>
      </w:pPr>
      <w:r w:rsidRPr="00684487">
        <w:rPr>
          <w:rFonts w:cstheme="minorHAnsi"/>
          <w:sz w:val="28"/>
          <w:szCs w:val="28"/>
        </w:rPr>
        <w:t>Summary and close … Page</w:t>
      </w:r>
      <w:r w:rsidR="00AE37E1">
        <w:rPr>
          <w:rFonts w:cstheme="minorHAnsi"/>
          <w:sz w:val="28"/>
          <w:szCs w:val="28"/>
        </w:rPr>
        <w:t>s</w:t>
      </w:r>
      <w:r w:rsidR="007C6254">
        <w:rPr>
          <w:rFonts w:cstheme="minorHAnsi"/>
          <w:sz w:val="28"/>
          <w:szCs w:val="28"/>
        </w:rPr>
        <w:t xml:space="preserve"> 11</w:t>
      </w:r>
      <w:r w:rsidR="00E26407">
        <w:rPr>
          <w:rFonts w:cstheme="minorHAnsi"/>
          <w:sz w:val="28"/>
          <w:szCs w:val="28"/>
        </w:rPr>
        <w:t xml:space="preserve"> - 12</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5 minutes</w:t>
      </w:r>
    </w:p>
    <w:p w:rsidR="008B159F" w:rsidRPr="00684487" w:rsidRDefault="008B159F" w:rsidP="008B159F">
      <w:pPr>
        <w:rPr>
          <w:rFonts w:cstheme="minorHAnsi"/>
          <w:sz w:val="28"/>
          <w:szCs w:val="28"/>
          <w:u w:val="single"/>
        </w:rPr>
      </w:pPr>
    </w:p>
    <w:p w:rsidR="008B159F" w:rsidRPr="00684487" w:rsidRDefault="008B159F" w:rsidP="008B159F">
      <w:pPr>
        <w:rPr>
          <w:rFonts w:cstheme="minorHAnsi"/>
          <w:sz w:val="28"/>
          <w:szCs w:val="28"/>
          <w:u w:val="single"/>
        </w:rPr>
      </w:pPr>
      <w:r w:rsidRPr="00684487">
        <w:rPr>
          <w:rFonts w:cstheme="minorHAnsi"/>
          <w:sz w:val="28"/>
          <w:szCs w:val="28"/>
          <w:u w:val="single"/>
        </w:rPr>
        <w:t>Materials Required:</w:t>
      </w:r>
    </w:p>
    <w:p w:rsidR="00B72C7F" w:rsidRDefault="008B159F" w:rsidP="008B159F">
      <w:pPr>
        <w:pStyle w:val="ListParagraph"/>
        <w:numPr>
          <w:ilvl w:val="0"/>
          <w:numId w:val="2"/>
        </w:numPr>
        <w:rPr>
          <w:rFonts w:cstheme="minorHAnsi"/>
          <w:sz w:val="28"/>
          <w:szCs w:val="28"/>
        </w:rPr>
      </w:pPr>
      <w:r w:rsidRPr="00684487">
        <w:rPr>
          <w:rFonts w:cstheme="minorHAnsi"/>
          <w:sz w:val="28"/>
          <w:szCs w:val="28"/>
        </w:rPr>
        <w:t>Sign-in sheet</w:t>
      </w:r>
    </w:p>
    <w:p w:rsidR="007C2022" w:rsidRDefault="007C2022" w:rsidP="008B159F">
      <w:pPr>
        <w:pStyle w:val="ListParagraph"/>
        <w:numPr>
          <w:ilvl w:val="0"/>
          <w:numId w:val="2"/>
        </w:numPr>
        <w:rPr>
          <w:rFonts w:cstheme="minorHAnsi"/>
          <w:sz w:val="28"/>
          <w:szCs w:val="28"/>
        </w:rPr>
      </w:pPr>
      <w:r>
        <w:rPr>
          <w:rFonts w:cstheme="minorHAnsi"/>
          <w:sz w:val="28"/>
          <w:szCs w:val="28"/>
        </w:rPr>
        <w:t>Feedback sheets</w:t>
      </w:r>
    </w:p>
    <w:p w:rsidR="004D485A" w:rsidRPr="00684487" w:rsidRDefault="004D485A" w:rsidP="008B159F">
      <w:pPr>
        <w:pStyle w:val="ListParagraph"/>
        <w:numPr>
          <w:ilvl w:val="0"/>
          <w:numId w:val="2"/>
        </w:numPr>
        <w:rPr>
          <w:rFonts w:cstheme="minorHAnsi"/>
          <w:sz w:val="28"/>
          <w:szCs w:val="28"/>
        </w:rPr>
      </w:pPr>
      <w:r>
        <w:rPr>
          <w:rFonts w:cstheme="minorHAnsi"/>
          <w:sz w:val="28"/>
          <w:szCs w:val="28"/>
        </w:rPr>
        <w:t>Flipchart</w:t>
      </w:r>
    </w:p>
    <w:p w:rsidR="004D485A" w:rsidRPr="004D485A" w:rsidRDefault="00267944" w:rsidP="004D485A">
      <w:pPr>
        <w:pStyle w:val="ListParagraph"/>
        <w:numPr>
          <w:ilvl w:val="0"/>
          <w:numId w:val="2"/>
        </w:numPr>
        <w:rPr>
          <w:rFonts w:cstheme="minorHAnsi"/>
          <w:sz w:val="28"/>
          <w:szCs w:val="28"/>
        </w:rPr>
      </w:pPr>
      <w:r w:rsidRPr="00684487">
        <w:rPr>
          <w:rFonts w:cstheme="minorHAnsi"/>
          <w:sz w:val="28"/>
          <w:szCs w:val="28"/>
        </w:rPr>
        <w:t>Power-point presentation</w:t>
      </w:r>
    </w:p>
    <w:p w:rsidR="00267944" w:rsidRPr="00684487" w:rsidRDefault="00267944" w:rsidP="008B159F">
      <w:pPr>
        <w:pStyle w:val="ListParagraph"/>
        <w:numPr>
          <w:ilvl w:val="0"/>
          <w:numId w:val="2"/>
        </w:numPr>
        <w:rPr>
          <w:rFonts w:cstheme="minorHAnsi"/>
          <w:sz w:val="28"/>
          <w:szCs w:val="28"/>
        </w:rPr>
      </w:pPr>
      <w:r w:rsidRPr="00684487">
        <w:rPr>
          <w:rFonts w:cstheme="minorHAnsi"/>
          <w:sz w:val="28"/>
          <w:szCs w:val="28"/>
        </w:rPr>
        <w:t>Laptop</w:t>
      </w:r>
    </w:p>
    <w:p w:rsidR="00833AEE" w:rsidRPr="00684487" w:rsidRDefault="00833AEE" w:rsidP="00833AEE">
      <w:pPr>
        <w:pStyle w:val="ListParagraph"/>
        <w:numPr>
          <w:ilvl w:val="0"/>
          <w:numId w:val="2"/>
        </w:numPr>
        <w:rPr>
          <w:rFonts w:cstheme="minorHAnsi"/>
          <w:sz w:val="28"/>
          <w:szCs w:val="28"/>
        </w:rPr>
      </w:pPr>
      <w:r w:rsidRPr="00684487">
        <w:rPr>
          <w:rFonts w:cstheme="minorHAnsi"/>
          <w:sz w:val="28"/>
          <w:szCs w:val="28"/>
        </w:rPr>
        <w:t>Speakers</w:t>
      </w:r>
    </w:p>
    <w:p w:rsidR="00833AEE" w:rsidRPr="00F6058C" w:rsidRDefault="00F6058C" w:rsidP="00833AEE">
      <w:pPr>
        <w:pStyle w:val="ListParagraph"/>
        <w:numPr>
          <w:ilvl w:val="0"/>
          <w:numId w:val="2"/>
        </w:numPr>
        <w:rPr>
          <w:rFonts w:cstheme="minorHAnsi"/>
          <w:sz w:val="28"/>
          <w:szCs w:val="28"/>
        </w:rPr>
      </w:pPr>
      <w:r w:rsidRPr="00F6058C">
        <w:rPr>
          <w:rFonts w:cstheme="minorHAnsi"/>
          <w:sz w:val="28"/>
          <w:szCs w:val="28"/>
        </w:rPr>
        <w:t>Discussion scenarios</w:t>
      </w:r>
    </w:p>
    <w:p w:rsidR="008226A4" w:rsidRPr="00684487" w:rsidRDefault="00B50C47" w:rsidP="00833AEE">
      <w:pPr>
        <w:pStyle w:val="ListParagraph"/>
        <w:numPr>
          <w:ilvl w:val="0"/>
          <w:numId w:val="2"/>
        </w:numPr>
        <w:rPr>
          <w:rFonts w:cstheme="minorHAnsi"/>
          <w:sz w:val="28"/>
          <w:szCs w:val="28"/>
        </w:rPr>
      </w:pPr>
      <w:r>
        <w:rPr>
          <w:rFonts w:cstheme="minorHAnsi"/>
          <w:sz w:val="28"/>
          <w:szCs w:val="28"/>
        </w:rPr>
        <w:t xml:space="preserve">Activity </w:t>
      </w:r>
      <w:r w:rsidR="004D1DC3">
        <w:rPr>
          <w:rFonts w:cstheme="minorHAnsi"/>
          <w:sz w:val="28"/>
          <w:szCs w:val="28"/>
        </w:rPr>
        <w:t>packs</w:t>
      </w:r>
    </w:p>
    <w:p w:rsidR="00833AEE" w:rsidRPr="00684487" w:rsidRDefault="00833AEE" w:rsidP="00833AEE">
      <w:pPr>
        <w:pStyle w:val="ListParagraph"/>
        <w:numPr>
          <w:ilvl w:val="0"/>
          <w:numId w:val="2"/>
        </w:numPr>
        <w:rPr>
          <w:rFonts w:cstheme="minorHAnsi"/>
          <w:sz w:val="28"/>
          <w:szCs w:val="28"/>
        </w:rPr>
      </w:pPr>
      <w:r w:rsidRPr="00684487">
        <w:rPr>
          <w:rFonts w:cstheme="minorHAnsi"/>
          <w:sz w:val="28"/>
          <w:szCs w:val="28"/>
        </w:rPr>
        <w:t>Handouts:</w:t>
      </w:r>
    </w:p>
    <w:p w:rsidR="00833AEE" w:rsidRPr="00684487" w:rsidRDefault="00833AEE" w:rsidP="00833AEE">
      <w:pPr>
        <w:pStyle w:val="ListParagraph"/>
        <w:numPr>
          <w:ilvl w:val="1"/>
          <w:numId w:val="2"/>
        </w:numPr>
        <w:rPr>
          <w:rFonts w:cstheme="minorHAnsi"/>
          <w:sz w:val="28"/>
          <w:szCs w:val="28"/>
        </w:rPr>
      </w:pPr>
      <w:r w:rsidRPr="00684487">
        <w:rPr>
          <w:rFonts w:cstheme="minorHAnsi"/>
          <w:sz w:val="28"/>
          <w:szCs w:val="28"/>
        </w:rPr>
        <w:t xml:space="preserve">Power-point </w:t>
      </w:r>
      <w:r w:rsidR="00B50C47">
        <w:rPr>
          <w:rFonts w:cstheme="minorHAnsi"/>
          <w:sz w:val="28"/>
          <w:szCs w:val="28"/>
        </w:rPr>
        <w:t>slides</w:t>
      </w:r>
    </w:p>
    <w:p w:rsidR="00833AEE" w:rsidRDefault="00833AEE" w:rsidP="00833AEE">
      <w:pPr>
        <w:pStyle w:val="ListParagraph"/>
        <w:numPr>
          <w:ilvl w:val="1"/>
          <w:numId w:val="2"/>
        </w:numPr>
        <w:rPr>
          <w:rFonts w:cstheme="minorHAnsi"/>
          <w:sz w:val="28"/>
          <w:szCs w:val="28"/>
        </w:rPr>
      </w:pPr>
      <w:r w:rsidRPr="00684487">
        <w:rPr>
          <w:rFonts w:cstheme="minorHAnsi"/>
          <w:sz w:val="28"/>
          <w:szCs w:val="28"/>
        </w:rPr>
        <w:t>Areas and functions of the brain</w:t>
      </w:r>
    </w:p>
    <w:p w:rsidR="000D0515" w:rsidRDefault="000D0515" w:rsidP="00833AEE">
      <w:pPr>
        <w:pStyle w:val="ListParagraph"/>
        <w:numPr>
          <w:ilvl w:val="1"/>
          <w:numId w:val="2"/>
        </w:numPr>
        <w:rPr>
          <w:rFonts w:cstheme="minorHAnsi"/>
          <w:sz w:val="28"/>
          <w:szCs w:val="28"/>
        </w:rPr>
      </w:pPr>
      <w:r>
        <w:rPr>
          <w:rFonts w:cstheme="minorHAnsi"/>
          <w:sz w:val="28"/>
          <w:szCs w:val="28"/>
        </w:rPr>
        <w:t>Common difficulties handout</w:t>
      </w:r>
    </w:p>
    <w:p w:rsidR="00684487" w:rsidRDefault="00684487" w:rsidP="00684487">
      <w:pPr>
        <w:rPr>
          <w:rFonts w:cstheme="minorHAnsi"/>
          <w:sz w:val="28"/>
          <w:szCs w:val="28"/>
        </w:rPr>
      </w:pPr>
    </w:p>
    <w:p w:rsidR="00E92D62" w:rsidRPr="00684487" w:rsidRDefault="008E1EDA" w:rsidP="00E92D62">
      <w:pPr>
        <w:jc w:val="center"/>
        <w:rPr>
          <w:sz w:val="28"/>
          <w:szCs w:val="28"/>
          <w:u w:val="single"/>
        </w:rPr>
      </w:pPr>
      <w:r w:rsidRPr="00684487">
        <w:rPr>
          <w:sz w:val="28"/>
          <w:szCs w:val="28"/>
          <w:u w:val="single"/>
        </w:rPr>
        <w:lastRenderedPageBreak/>
        <w:t>Welcome and Session Overview</w:t>
      </w:r>
      <w:r w:rsidR="000D0515">
        <w:rPr>
          <w:sz w:val="28"/>
          <w:szCs w:val="28"/>
          <w:u w:val="single"/>
        </w:rPr>
        <w:t xml:space="preserve"> and True or False Quiz </w:t>
      </w:r>
      <w:r w:rsidR="00B24654" w:rsidRPr="00684487">
        <w:rPr>
          <w:sz w:val="28"/>
          <w:szCs w:val="28"/>
          <w:u w:val="single"/>
        </w:rPr>
        <w:t>(5 minutes)</w:t>
      </w:r>
    </w:p>
    <w:p w:rsidR="00E92D62" w:rsidRPr="00684487" w:rsidRDefault="00E92D62" w:rsidP="00E92D62">
      <w:pPr>
        <w:rPr>
          <w:i/>
          <w:color w:val="FF0000"/>
          <w:sz w:val="28"/>
          <w:szCs w:val="28"/>
        </w:rPr>
      </w:pPr>
      <w:r w:rsidRPr="00684487">
        <w:rPr>
          <w:i/>
          <w:color w:val="FF0000"/>
          <w:sz w:val="28"/>
          <w:szCs w:val="28"/>
        </w:rPr>
        <w:t xml:space="preserve">Introduce facilitators, ask people’s names and hand around sign-in sheet.  </w:t>
      </w:r>
    </w:p>
    <w:p w:rsidR="00E92D62" w:rsidRPr="00684487" w:rsidRDefault="00E92D62" w:rsidP="00E92D62">
      <w:pPr>
        <w:rPr>
          <w:i/>
          <w:color w:val="FF0000"/>
          <w:sz w:val="28"/>
          <w:szCs w:val="28"/>
        </w:rPr>
      </w:pPr>
      <w:r w:rsidRPr="00684487">
        <w:rPr>
          <w:i/>
          <w:color w:val="FF0000"/>
          <w:sz w:val="28"/>
          <w:szCs w:val="28"/>
        </w:rPr>
        <w:t xml:space="preserve">Go over aims and overview of the session.  </w:t>
      </w:r>
    </w:p>
    <w:p w:rsidR="00522693" w:rsidRPr="00684487" w:rsidRDefault="00522693" w:rsidP="00E92D62">
      <w:pPr>
        <w:rPr>
          <w:i/>
          <w:color w:val="FF0000"/>
          <w:sz w:val="28"/>
          <w:szCs w:val="28"/>
        </w:rPr>
      </w:pPr>
    </w:p>
    <w:p w:rsidR="00E92D62" w:rsidRPr="00684487" w:rsidRDefault="00E92D62" w:rsidP="00E92D62">
      <w:pPr>
        <w:rPr>
          <w:sz w:val="28"/>
          <w:szCs w:val="28"/>
          <w:u w:val="single"/>
        </w:rPr>
      </w:pPr>
      <w:r w:rsidRPr="00684487">
        <w:rPr>
          <w:sz w:val="28"/>
          <w:szCs w:val="28"/>
          <w:u w:val="single"/>
        </w:rPr>
        <w:t>Session Aims</w:t>
      </w:r>
    </w:p>
    <w:p w:rsidR="00E92D62" w:rsidRPr="00684487" w:rsidRDefault="00E92D62" w:rsidP="00E92D62">
      <w:pPr>
        <w:pStyle w:val="ListParagraph"/>
        <w:numPr>
          <w:ilvl w:val="0"/>
          <w:numId w:val="3"/>
        </w:numPr>
        <w:rPr>
          <w:sz w:val="28"/>
          <w:szCs w:val="28"/>
        </w:rPr>
      </w:pPr>
      <w:r w:rsidRPr="00684487">
        <w:rPr>
          <w:sz w:val="28"/>
          <w:szCs w:val="28"/>
        </w:rPr>
        <w:t xml:space="preserve">To gain an understanding of </w:t>
      </w:r>
      <w:r w:rsidR="00710DD9" w:rsidRPr="00684487">
        <w:rPr>
          <w:sz w:val="28"/>
          <w:szCs w:val="28"/>
        </w:rPr>
        <w:t>the term brain injury.</w:t>
      </w:r>
    </w:p>
    <w:p w:rsidR="00710DD9" w:rsidRPr="00684487" w:rsidRDefault="00B50C47" w:rsidP="00E92D62">
      <w:pPr>
        <w:pStyle w:val="ListParagraph"/>
        <w:numPr>
          <w:ilvl w:val="0"/>
          <w:numId w:val="3"/>
        </w:numPr>
        <w:rPr>
          <w:sz w:val="28"/>
          <w:szCs w:val="28"/>
        </w:rPr>
      </w:pPr>
      <w:r>
        <w:rPr>
          <w:sz w:val="28"/>
          <w:szCs w:val="28"/>
        </w:rPr>
        <w:t>To gain knowledge about</w:t>
      </w:r>
      <w:r w:rsidR="00710DD9" w:rsidRPr="00684487">
        <w:rPr>
          <w:sz w:val="28"/>
          <w:szCs w:val="28"/>
        </w:rPr>
        <w:t xml:space="preserve"> the different areas of the brain and what functions these </w:t>
      </w:r>
      <w:r w:rsidR="00267944" w:rsidRPr="00684487">
        <w:rPr>
          <w:sz w:val="28"/>
          <w:szCs w:val="28"/>
        </w:rPr>
        <w:t>relate to</w:t>
      </w:r>
      <w:r w:rsidR="00710DD9" w:rsidRPr="00684487">
        <w:rPr>
          <w:sz w:val="28"/>
          <w:szCs w:val="28"/>
        </w:rPr>
        <w:t xml:space="preserve">.  </w:t>
      </w:r>
    </w:p>
    <w:p w:rsidR="00E92D62" w:rsidRPr="00684487" w:rsidRDefault="00710DD9" w:rsidP="00E92D62">
      <w:pPr>
        <w:pStyle w:val="ListParagraph"/>
        <w:numPr>
          <w:ilvl w:val="0"/>
          <w:numId w:val="3"/>
        </w:numPr>
        <w:rPr>
          <w:rFonts w:cstheme="minorHAnsi"/>
          <w:sz w:val="28"/>
          <w:szCs w:val="28"/>
        </w:rPr>
      </w:pPr>
      <w:r w:rsidRPr="00684487">
        <w:rPr>
          <w:sz w:val="28"/>
          <w:szCs w:val="28"/>
        </w:rPr>
        <w:t>To gain an understanding of the different ways that a brain injury can impact an individual.</w:t>
      </w:r>
    </w:p>
    <w:p w:rsidR="00E92D62" w:rsidRPr="00684487" w:rsidRDefault="00710DD9" w:rsidP="00E92D62">
      <w:pPr>
        <w:pStyle w:val="ListParagraph"/>
        <w:numPr>
          <w:ilvl w:val="0"/>
          <w:numId w:val="3"/>
        </w:numPr>
        <w:rPr>
          <w:rFonts w:cstheme="minorHAnsi"/>
          <w:sz w:val="28"/>
          <w:szCs w:val="28"/>
        </w:rPr>
      </w:pPr>
      <w:r w:rsidRPr="00684487">
        <w:rPr>
          <w:rFonts w:cstheme="minorHAnsi"/>
          <w:sz w:val="28"/>
          <w:szCs w:val="28"/>
        </w:rPr>
        <w:t>To gain an understanding of what services can do to help someone with a brain injury</w:t>
      </w:r>
      <w:r w:rsidR="00E92D62" w:rsidRPr="00684487">
        <w:rPr>
          <w:rFonts w:cstheme="minorHAnsi"/>
          <w:sz w:val="28"/>
          <w:szCs w:val="28"/>
        </w:rPr>
        <w:t>.</w:t>
      </w:r>
    </w:p>
    <w:p w:rsidR="00E92D62" w:rsidRPr="00684487" w:rsidRDefault="00E92D62" w:rsidP="00E92D62">
      <w:pPr>
        <w:rPr>
          <w:sz w:val="28"/>
          <w:szCs w:val="28"/>
          <w:u w:val="single"/>
        </w:rPr>
      </w:pPr>
      <w:r w:rsidRPr="00684487">
        <w:rPr>
          <w:sz w:val="28"/>
          <w:szCs w:val="28"/>
          <w:u w:val="single"/>
        </w:rPr>
        <w:t>Overview of the Session</w:t>
      </w:r>
    </w:p>
    <w:p w:rsidR="00E92D62" w:rsidRPr="00684487" w:rsidRDefault="00E92D62" w:rsidP="00B50C47">
      <w:pPr>
        <w:pStyle w:val="ListParagraph"/>
        <w:numPr>
          <w:ilvl w:val="0"/>
          <w:numId w:val="4"/>
        </w:numPr>
        <w:tabs>
          <w:tab w:val="left" w:pos="1701"/>
        </w:tabs>
        <w:rPr>
          <w:sz w:val="28"/>
          <w:szCs w:val="28"/>
        </w:rPr>
      </w:pPr>
      <w:r w:rsidRPr="00684487">
        <w:rPr>
          <w:sz w:val="28"/>
          <w:szCs w:val="28"/>
        </w:rPr>
        <w:t>This is a one-hour long</w:t>
      </w:r>
      <w:r w:rsidR="00B50C47">
        <w:rPr>
          <w:sz w:val="28"/>
          <w:szCs w:val="28"/>
        </w:rPr>
        <w:t xml:space="preserve"> </w:t>
      </w:r>
      <w:r w:rsidR="00B50C47" w:rsidRPr="00684487">
        <w:rPr>
          <w:sz w:val="28"/>
          <w:szCs w:val="28"/>
        </w:rPr>
        <w:t>introduction to brain injury</w:t>
      </w:r>
      <w:r w:rsidRPr="00684487">
        <w:rPr>
          <w:sz w:val="28"/>
          <w:szCs w:val="28"/>
        </w:rPr>
        <w:t xml:space="preserve"> training session</w:t>
      </w:r>
      <w:r w:rsidR="00B50C47">
        <w:rPr>
          <w:sz w:val="28"/>
          <w:szCs w:val="28"/>
        </w:rPr>
        <w:t>.</w:t>
      </w:r>
    </w:p>
    <w:p w:rsidR="00E92D62" w:rsidRPr="00684487" w:rsidRDefault="00267944" w:rsidP="00E92D62">
      <w:pPr>
        <w:pStyle w:val="ListParagraph"/>
        <w:numPr>
          <w:ilvl w:val="0"/>
          <w:numId w:val="4"/>
        </w:numPr>
        <w:rPr>
          <w:sz w:val="28"/>
          <w:szCs w:val="28"/>
        </w:rPr>
      </w:pPr>
      <w:r w:rsidRPr="00684487">
        <w:rPr>
          <w:sz w:val="28"/>
          <w:szCs w:val="28"/>
        </w:rPr>
        <w:t xml:space="preserve">This aims to give you an overview of the different aspects of brain injuries, how these impact people and how we can help.  </w:t>
      </w:r>
    </w:p>
    <w:p w:rsidR="00E92D62" w:rsidRPr="00684487" w:rsidRDefault="00E92D62" w:rsidP="00E92D62">
      <w:pPr>
        <w:pStyle w:val="ListParagraph"/>
        <w:numPr>
          <w:ilvl w:val="0"/>
          <w:numId w:val="4"/>
        </w:numPr>
        <w:rPr>
          <w:sz w:val="28"/>
          <w:szCs w:val="28"/>
        </w:rPr>
      </w:pPr>
      <w:r w:rsidRPr="00684487">
        <w:rPr>
          <w:sz w:val="28"/>
          <w:szCs w:val="28"/>
        </w:rPr>
        <w:t xml:space="preserve">This will cover: </w:t>
      </w:r>
    </w:p>
    <w:p w:rsidR="00E92D62" w:rsidRPr="00684487" w:rsidRDefault="00E92D62" w:rsidP="00E92D62">
      <w:pPr>
        <w:pStyle w:val="ListParagraph"/>
        <w:numPr>
          <w:ilvl w:val="1"/>
          <w:numId w:val="4"/>
        </w:numPr>
        <w:rPr>
          <w:sz w:val="28"/>
          <w:szCs w:val="28"/>
        </w:rPr>
      </w:pPr>
      <w:r w:rsidRPr="00684487">
        <w:rPr>
          <w:sz w:val="28"/>
          <w:szCs w:val="28"/>
        </w:rPr>
        <w:t xml:space="preserve">What is </w:t>
      </w:r>
      <w:r w:rsidR="00710DD9" w:rsidRPr="00684487">
        <w:rPr>
          <w:sz w:val="28"/>
          <w:szCs w:val="28"/>
        </w:rPr>
        <w:t>a brain injury</w:t>
      </w:r>
      <w:r w:rsidRPr="00684487">
        <w:rPr>
          <w:sz w:val="28"/>
          <w:szCs w:val="28"/>
        </w:rPr>
        <w:t>?</w:t>
      </w:r>
    </w:p>
    <w:p w:rsidR="00833AEE" w:rsidRPr="00684487" w:rsidRDefault="00710DD9" w:rsidP="00833AEE">
      <w:pPr>
        <w:pStyle w:val="ListParagraph"/>
        <w:numPr>
          <w:ilvl w:val="1"/>
          <w:numId w:val="4"/>
        </w:numPr>
        <w:rPr>
          <w:sz w:val="28"/>
          <w:szCs w:val="28"/>
        </w:rPr>
      </w:pPr>
      <w:r w:rsidRPr="00684487">
        <w:rPr>
          <w:sz w:val="28"/>
          <w:szCs w:val="28"/>
        </w:rPr>
        <w:t>What are the impacts of a brain injury?</w:t>
      </w:r>
      <w:r w:rsidR="00833AEE" w:rsidRPr="00684487">
        <w:rPr>
          <w:sz w:val="28"/>
          <w:szCs w:val="28"/>
        </w:rPr>
        <w:t xml:space="preserve"> </w:t>
      </w:r>
    </w:p>
    <w:p w:rsidR="00E92D62" w:rsidRPr="00684487" w:rsidRDefault="00267944" w:rsidP="00E92D62">
      <w:pPr>
        <w:pStyle w:val="ListParagraph"/>
        <w:numPr>
          <w:ilvl w:val="1"/>
          <w:numId w:val="4"/>
        </w:numPr>
        <w:rPr>
          <w:sz w:val="28"/>
          <w:szCs w:val="28"/>
        </w:rPr>
      </w:pPr>
      <w:r w:rsidRPr="00684487">
        <w:rPr>
          <w:sz w:val="28"/>
          <w:szCs w:val="28"/>
        </w:rPr>
        <w:t>How can services help someone with a brain injury?</w:t>
      </w:r>
    </w:p>
    <w:p w:rsidR="00E92D62" w:rsidRPr="00684487" w:rsidRDefault="00E92D62" w:rsidP="00E92D62">
      <w:pPr>
        <w:pStyle w:val="ListParagraph"/>
        <w:numPr>
          <w:ilvl w:val="1"/>
          <w:numId w:val="4"/>
        </w:numPr>
        <w:rPr>
          <w:sz w:val="28"/>
          <w:szCs w:val="28"/>
        </w:rPr>
      </w:pPr>
      <w:r w:rsidRPr="00684487">
        <w:rPr>
          <w:sz w:val="28"/>
          <w:szCs w:val="28"/>
        </w:rPr>
        <w:t>Resources and further sources of information.</w:t>
      </w:r>
    </w:p>
    <w:p w:rsidR="000D0515" w:rsidRDefault="000D0515" w:rsidP="00E92D62">
      <w:pPr>
        <w:rPr>
          <w:i/>
          <w:color w:val="FF0000"/>
          <w:sz w:val="28"/>
          <w:szCs w:val="28"/>
        </w:rPr>
      </w:pPr>
    </w:p>
    <w:p w:rsidR="00E92D62" w:rsidRDefault="00E92D62" w:rsidP="00E92D62">
      <w:pPr>
        <w:rPr>
          <w:i/>
          <w:color w:val="FF0000"/>
          <w:sz w:val="28"/>
          <w:szCs w:val="28"/>
        </w:rPr>
      </w:pPr>
      <w:r w:rsidRPr="00684487">
        <w:rPr>
          <w:i/>
          <w:color w:val="FF0000"/>
          <w:sz w:val="28"/>
          <w:szCs w:val="28"/>
        </w:rPr>
        <w:t xml:space="preserve">Does anyone have any questions before we get started?  </w:t>
      </w:r>
    </w:p>
    <w:p w:rsidR="000D0515" w:rsidRDefault="000D0515" w:rsidP="000D0515">
      <w:pPr>
        <w:rPr>
          <w:sz w:val="28"/>
          <w:szCs w:val="28"/>
          <w:u w:val="single"/>
        </w:rPr>
      </w:pPr>
    </w:p>
    <w:p w:rsidR="000D0515" w:rsidRDefault="000D0515" w:rsidP="000D0515">
      <w:pPr>
        <w:rPr>
          <w:sz w:val="28"/>
          <w:szCs w:val="28"/>
          <w:u w:val="single"/>
        </w:rPr>
      </w:pPr>
      <w:r w:rsidRPr="000D0515">
        <w:rPr>
          <w:sz w:val="28"/>
          <w:szCs w:val="28"/>
          <w:u w:val="single"/>
        </w:rPr>
        <w:t>True or False Quiz</w:t>
      </w:r>
    </w:p>
    <w:p w:rsidR="00000000" w:rsidRPr="000D0515" w:rsidRDefault="000D0515" w:rsidP="000D0515">
      <w:pPr>
        <w:pStyle w:val="ListParagraph"/>
        <w:numPr>
          <w:ilvl w:val="0"/>
          <w:numId w:val="20"/>
        </w:numPr>
        <w:rPr>
          <w:sz w:val="28"/>
          <w:szCs w:val="28"/>
        </w:rPr>
      </w:pPr>
      <w:r>
        <w:rPr>
          <w:sz w:val="28"/>
          <w:szCs w:val="28"/>
        </w:rPr>
        <w:t xml:space="preserve">Your brain weighs about 1.5kg - </w:t>
      </w:r>
      <w:r>
        <w:rPr>
          <w:color w:val="00B050"/>
          <w:sz w:val="28"/>
          <w:szCs w:val="28"/>
        </w:rPr>
        <w:t>True</w:t>
      </w:r>
    </w:p>
    <w:p w:rsidR="00000000" w:rsidRPr="000D0515" w:rsidRDefault="00D0171E" w:rsidP="000D0515">
      <w:pPr>
        <w:pStyle w:val="ListParagraph"/>
        <w:numPr>
          <w:ilvl w:val="0"/>
          <w:numId w:val="20"/>
        </w:numPr>
        <w:rPr>
          <w:sz w:val="28"/>
          <w:szCs w:val="28"/>
        </w:rPr>
      </w:pPr>
      <w:r w:rsidRPr="000D0515">
        <w:rPr>
          <w:sz w:val="28"/>
          <w:szCs w:val="28"/>
        </w:rPr>
        <w:t>Women are more likely to be admitted to hospit</w:t>
      </w:r>
      <w:r w:rsidR="000D0515">
        <w:rPr>
          <w:sz w:val="28"/>
          <w:szCs w:val="28"/>
        </w:rPr>
        <w:t xml:space="preserve">al with a brain injury than men – </w:t>
      </w:r>
      <w:r w:rsidR="000D0515">
        <w:rPr>
          <w:color w:val="FF0000"/>
          <w:sz w:val="28"/>
          <w:szCs w:val="28"/>
        </w:rPr>
        <w:t xml:space="preserve">False, men are 1.6 times more likely to be admitted than women.  </w:t>
      </w:r>
    </w:p>
    <w:p w:rsidR="00000000" w:rsidRPr="000D0515" w:rsidRDefault="00D0171E" w:rsidP="000D0515">
      <w:pPr>
        <w:pStyle w:val="ListParagraph"/>
        <w:numPr>
          <w:ilvl w:val="0"/>
          <w:numId w:val="20"/>
        </w:numPr>
        <w:rPr>
          <w:sz w:val="28"/>
          <w:szCs w:val="28"/>
        </w:rPr>
      </w:pPr>
      <w:r w:rsidRPr="000D0515">
        <w:rPr>
          <w:sz w:val="28"/>
          <w:szCs w:val="28"/>
        </w:rPr>
        <w:lastRenderedPageBreak/>
        <w:t>There are approximately 100,000 people cur</w:t>
      </w:r>
      <w:r w:rsidRPr="000D0515">
        <w:rPr>
          <w:sz w:val="28"/>
          <w:szCs w:val="28"/>
        </w:rPr>
        <w:t>rently living with the effect</w:t>
      </w:r>
      <w:r w:rsidR="000D0515">
        <w:rPr>
          <w:sz w:val="28"/>
          <w:szCs w:val="28"/>
        </w:rPr>
        <w:t xml:space="preserve">s of a brain injury in the UK – </w:t>
      </w:r>
      <w:r w:rsidR="000D0515">
        <w:rPr>
          <w:color w:val="FF0000"/>
          <w:sz w:val="28"/>
          <w:szCs w:val="28"/>
        </w:rPr>
        <w:t>False</w:t>
      </w:r>
      <w:r w:rsidR="000D0515">
        <w:rPr>
          <w:color w:val="FF0000"/>
          <w:sz w:val="28"/>
          <w:szCs w:val="28"/>
        </w:rPr>
        <w:t xml:space="preserve">, there are approximately 1,000,000 people currently living with a brain injury in the UK (2013).  </w:t>
      </w:r>
    </w:p>
    <w:p w:rsidR="00000000" w:rsidRPr="000D0515" w:rsidRDefault="00D0171E" w:rsidP="000D0515">
      <w:pPr>
        <w:pStyle w:val="ListParagraph"/>
        <w:numPr>
          <w:ilvl w:val="0"/>
          <w:numId w:val="20"/>
        </w:numPr>
        <w:rPr>
          <w:sz w:val="28"/>
          <w:szCs w:val="28"/>
        </w:rPr>
      </w:pPr>
      <w:r w:rsidRPr="000D0515">
        <w:rPr>
          <w:sz w:val="28"/>
          <w:szCs w:val="28"/>
        </w:rPr>
        <w:t>The brain is m</w:t>
      </w:r>
      <w:r w:rsidR="000D0515">
        <w:rPr>
          <w:sz w:val="28"/>
          <w:szCs w:val="28"/>
        </w:rPr>
        <w:t xml:space="preserve">ade up of 1 billion nerve cells - </w:t>
      </w:r>
      <w:r w:rsidR="000D0515">
        <w:rPr>
          <w:color w:val="00B050"/>
          <w:sz w:val="28"/>
          <w:szCs w:val="28"/>
        </w:rPr>
        <w:t>True</w:t>
      </w:r>
    </w:p>
    <w:p w:rsidR="000D0515" w:rsidRDefault="00D0171E" w:rsidP="00E92D62">
      <w:pPr>
        <w:pStyle w:val="ListParagraph"/>
        <w:numPr>
          <w:ilvl w:val="0"/>
          <w:numId w:val="20"/>
        </w:numPr>
        <w:rPr>
          <w:color w:val="00B050"/>
          <w:sz w:val="28"/>
          <w:szCs w:val="28"/>
        </w:rPr>
      </w:pPr>
      <w:r w:rsidRPr="000D0515">
        <w:rPr>
          <w:sz w:val="28"/>
          <w:szCs w:val="28"/>
        </w:rPr>
        <w:t>Your brain ha</w:t>
      </w:r>
      <w:r w:rsidR="000D0515">
        <w:rPr>
          <w:sz w:val="28"/>
          <w:szCs w:val="28"/>
        </w:rPr>
        <w:t xml:space="preserve">s the texture of blancmange – </w:t>
      </w:r>
      <w:r w:rsidR="000D0515">
        <w:rPr>
          <w:color w:val="00B050"/>
          <w:sz w:val="28"/>
          <w:szCs w:val="28"/>
        </w:rPr>
        <w:t>True</w:t>
      </w:r>
    </w:p>
    <w:p w:rsidR="000D0515" w:rsidRDefault="000D0515" w:rsidP="000D0515">
      <w:pPr>
        <w:rPr>
          <w:color w:val="00B050"/>
          <w:sz w:val="28"/>
          <w:szCs w:val="28"/>
        </w:rPr>
      </w:pPr>
    </w:p>
    <w:p w:rsidR="000D0515" w:rsidRPr="000D0515" w:rsidRDefault="000D0515" w:rsidP="000D0515">
      <w:pPr>
        <w:rPr>
          <w:color w:val="00B050"/>
          <w:sz w:val="28"/>
          <w:szCs w:val="28"/>
        </w:rPr>
      </w:pPr>
    </w:p>
    <w:p w:rsidR="00833AEE" w:rsidRPr="00684487" w:rsidRDefault="00522693" w:rsidP="00522693">
      <w:pPr>
        <w:jc w:val="center"/>
        <w:rPr>
          <w:sz w:val="28"/>
          <w:szCs w:val="28"/>
          <w:u w:val="single"/>
        </w:rPr>
      </w:pPr>
      <w:r w:rsidRPr="00684487">
        <w:rPr>
          <w:sz w:val="28"/>
          <w:szCs w:val="28"/>
          <w:u w:val="single"/>
        </w:rPr>
        <w:t>Introduction to Brain Injury</w:t>
      </w:r>
      <w:r w:rsidR="00B24654" w:rsidRPr="00684487">
        <w:rPr>
          <w:sz w:val="28"/>
          <w:szCs w:val="28"/>
          <w:u w:val="single"/>
        </w:rPr>
        <w:t xml:space="preserve"> (1</w:t>
      </w:r>
      <w:r w:rsidR="007F5581">
        <w:rPr>
          <w:sz w:val="28"/>
          <w:szCs w:val="28"/>
          <w:u w:val="single"/>
        </w:rPr>
        <w:t>5</w:t>
      </w:r>
      <w:r w:rsidR="00B24654" w:rsidRPr="00684487">
        <w:rPr>
          <w:sz w:val="28"/>
          <w:szCs w:val="28"/>
          <w:u w:val="single"/>
        </w:rPr>
        <w:t xml:space="preserve"> minutes)</w:t>
      </w:r>
    </w:p>
    <w:p w:rsidR="00522693" w:rsidRPr="00684487" w:rsidRDefault="00522693" w:rsidP="00522693">
      <w:pPr>
        <w:rPr>
          <w:sz w:val="28"/>
          <w:szCs w:val="28"/>
          <w:u w:val="single"/>
        </w:rPr>
      </w:pPr>
    </w:p>
    <w:p w:rsidR="00522693" w:rsidRPr="00684487" w:rsidRDefault="00522693" w:rsidP="00522693">
      <w:pPr>
        <w:rPr>
          <w:sz w:val="28"/>
          <w:szCs w:val="28"/>
          <w:u w:val="single"/>
        </w:rPr>
      </w:pPr>
      <w:r w:rsidRPr="00684487">
        <w:rPr>
          <w:sz w:val="28"/>
          <w:szCs w:val="28"/>
          <w:u w:val="single"/>
        </w:rPr>
        <w:t>What is a brain injury?</w:t>
      </w:r>
    </w:p>
    <w:p w:rsidR="00975851" w:rsidRPr="00684487" w:rsidRDefault="00522693" w:rsidP="00522693">
      <w:pPr>
        <w:rPr>
          <w:sz w:val="28"/>
          <w:szCs w:val="28"/>
        </w:rPr>
      </w:pPr>
      <w:r w:rsidRPr="00684487">
        <w:rPr>
          <w:sz w:val="28"/>
          <w:szCs w:val="28"/>
        </w:rPr>
        <w:t xml:space="preserve">The term </w:t>
      </w:r>
      <w:r w:rsidR="00975851" w:rsidRPr="00684487">
        <w:rPr>
          <w:sz w:val="28"/>
          <w:szCs w:val="28"/>
        </w:rPr>
        <w:t>‘</w:t>
      </w:r>
      <w:r w:rsidRPr="00684487">
        <w:rPr>
          <w:sz w:val="28"/>
          <w:szCs w:val="28"/>
        </w:rPr>
        <w:t>brain injury</w:t>
      </w:r>
      <w:r w:rsidR="00975851" w:rsidRPr="00684487">
        <w:rPr>
          <w:sz w:val="28"/>
          <w:szCs w:val="28"/>
        </w:rPr>
        <w:t>’</w:t>
      </w:r>
      <w:r w:rsidRPr="00684487">
        <w:rPr>
          <w:sz w:val="28"/>
          <w:szCs w:val="28"/>
        </w:rPr>
        <w:t xml:space="preserve"> </w:t>
      </w:r>
      <w:r w:rsidR="00975851" w:rsidRPr="00684487">
        <w:rPr>
          <w:sz w:val="28"/>
          <w:szCs w:val="28"/>
        </w:rPr>
        <w:t>can be</w:t>
      </w:r>
      <w:r w:rsidRPr="00684487">
        <w:rPr>
          <w:sz w:val="28"/>
          <w:szCs w:val="28"/>
        </w:rPr>
        <w:t xml:space="preserve"> defined as </w:t>
      </w:r>
      <w:r w:rsidR="00975851" w:rsidRPr="00684487">
        <w:rPr>
          <w:sz w:val="28"/>
          <w:szCs w:val="28"/>
        </w:rPr>
        <w:t xml:space="preserve">the death of brain tissue </w:t>
      </w:r>
      <w:r w:rsidR="00B24654" w:rsidRPr="00684487">
        <w:rPr>
          <w:sz w:val="28"/>
          <w:szCs w:val="28"/>
        </w:rPr>
        <w:t>resulting from</w:t>
      </w:r>
      <w:r w:rsidR="00975851" w:rsidRPr="00684487">
        <w:rPr>
          <w:sz w:val="28"/>
          <w:szCs w:val="28"/>
        </w:rPr>
        <w:t xml:space="preserve"> either a lack of oxygen or blood.  The term acquired brain injury </w:t>
      </w:r>
      <w:r w:rsidR="00B24654" w:rsidRPr="00684487">
        <w:rPr>
          <w:sz w:val="28"/>
          <w:szCs w:val="28"/>
        </w:rPr>
        <w:t>(</w:t>
      </w:r>
      <w:r w:rsidR="00975851" w:rsidRPr="00684487">
        <w:rPr>
          <w:sz w:val="28"/>
          <w:szCs w:val="28"/>
        </w:rPr>
        <w:t>ABI) is defined as an injury to the brain after birth that has restricted the flow of oxygen or blood to the brain.</w:t>
      </w:r>
      <w:r w:rsidR="00B24654" w:rsidRPr="00684487">
        <w:rPr>
          <w:sz w:val="28"/>
          <w:szCs w:val="28"/>
        </w:rPr>
        <w:t xml:space="preserve"> </w:t>
      </w:r>
    </w:p>
    <w:p w:rsidR="00B24654" w:rsidRPr="00684487" w:rsidRDefault="00B24654" w:rsidP="00522693">
      <w:pPr>
        <w:rPr>
          <w:sz w:val="28"/>
          <w:szCs w:val="28"/>
        </w:rPr>
      </w:pPr>
    </w:p>
    <w:p w:rsidR="00B24654" w:rsidRPr="00684487" w:rsidRDefault="00B24654" w:rsidP="00522693">
      <w:pPr>
        <w:rPr>
          <w:sz w:val="28"/>
          <w:szCs w:val="28"/>
        </w:rPr>
      </w:pPr>
      <w:r w:rsidRPr="00684487">
        <w:rPr>
          <w:sz w:val="28"/>
          <w:szCs w:val="28"/>
        </w:rPr>
        <w:t>There are many ways in which a brain injury can occur.  Some of the most common causes include:</w:t>
      </w:r>
    </w:p>
    <w:p w:rsidR="00B24654" w:rsidRPr="00684487" w:rsidRDefault="00B24654" w:rsidP="00B24654">
      <w:pPr>
        <w:pStyle w:val="ListParagraph"/>
        <w:numPr>
          <w:ilvl w:val="0"/>
          <w:numId w:val="5"/>
        </w:numPr>
        <w:rPr>
          <w:sz w:val="28"/>
          <w:szCs w:val="28"/>
        </w:rPr>
      </w:pPr>
      <w:r w:rsidRPr="00684487">
        <w:rPr>
          <w:sz w:val="28"/>
          <w:szCs w:val="28"/>
        </w:rPr>
        <w:t>Trauma – often referred to as TBI (traumatic brain injury), is the most common form of brain injury.</w:t>
      </w:r>
    </w:p>
    <w:p w:rsidR="00975851" w:rsidRPr="00684487" w:rsidRDefault="00B24654" w:rsidP="00522693">
      <w:pPr>
        <w:pStyle w:val="ListParagraph"/>
        <w:numPr>
          <w:ilvl w:val="1"/>
          <w:numId w:val="5"/>
        </w:numPr>
        <w:rPr>
          <w:sz w:val="28"/>
          <w:szCs w:val="28"/>
        </w:rPr>
      </w:pPr>
      <w:r w:rsidRPr="00684487">
        <w:rPr>
          <w:sz w:val="28"/>
          <w:szCs w:val="28"/>
        </w:rPr>
        <w:t>Assaults, road traffic collisions, falls etc.</w:t>
      </w:r>
    </w:p>
    <w:p w:rsidR="00B24654" w:rsidRPr="00684487" w:rsidRDefault="00F11A6B" w:rsidP="00B24654">
      <w:pPr>
        <w:pStyle w:val="ListParagraph"/>
        <w:numPr>
          <w:ilvl w:val="0"/>
          <w:numId w:val="5"/>
        </w:numPr>
        <w:rPr>
          <w:sz w:val="28"/>
          <w:szCs w:val="28"/>
        </w:rPr>
      </w:pPr>
      <w:r w:rsidRPr="00684487">
        <w:rPr>
          <w:sz w:val="28"/>
          <w:szCs w:val="28"/>
        </w:rPr>
        <w:t>Bleeding or blood clot.</w:t>
      </w:r>
    </w:p>
    <w:p w:rsidR="00F11A6B" w:rsidRPr="00684487" w:rsidRDefault="00F11A6B" w:rsidP="00F11A6B">
      <w:pPr>
        <w:pStyle w:val="ListParagraph"/>
        <w:numPr>
          <w:ilvl w:val="1"/>
          <w:numId w:val="5"/>
        </w:numPr>
        <w:rPr>
          <w:sz w:val="28"/>
          <w:szCs w:val="28"/>
        </w:rPr>
      </w:pPr>
      <w:r w:rsidRPr="00684487">
        <w:rPr>
          <w:sz w:val="28"/>
          <w:szCs w:val="28"/>
        </w:rPr>
        <w:t>Stroke or vascular disorder.</w:t>
      </w:r>
    </w:p>
    <w:p w:rsidR="00F11A6B" w:rsidRPr="00684487" w:rsidRDefault="00F11A6B" w:rsidP="00F11A6B">
      <w:pPr>
        <w:pStyle w:val="ListParagraph"/>
        <w:numPr>
          <w:ilvl w:val="0"/>
          <w:numId w:val="5"/>
        </w:numPr>
        <w:rPr>
          <w:sz w:val="28"/>
          <w:szCs w:val="28"/>
        </w:rPr>
      </w:pPr>
      <w:r w:rsidRPr="00684487">
        <w:rPr>
          <w:sz w:val="28"/>
          <w:szCs w:val="28"/>
        </w:rPr>
        <w:t>Lack of oxygen.</w:t>
      </w:r>
    </w:p>
    <w:p w:rsidR="00F11A6B" w:rsidRPr="00684487" w:rsidRDefault="00F11A6B" w:rsidP="00F11A6B">
      <w:pPr>
        <w:pStyle w:val="ListParagraph"/>
        <w:numPr>
          <w:ilvl w:val="1"/>
          <w:numId w:val="5"/>
        </w:numPr>
        <w:rPr>
          <w:sz w:val="28"/>
          <w:szCs w:val="28"/>
        </w:rPr>
      </w:pPr>
      <w:r w:rsidRPr="00684487">
        <w:rPr>
          <w:sz w:val="28"/>
          <w:szCs w:val="28"/>
        </w:rPr>
        <w:t>Heart attack, asthma attack, carbon monoxide poisoning, strangulation etc.</w:t>
      </w:r>
    </w:p>
    <w:p w:rsidR="00F11A6B" w:rsidRPr="00684487" w:rsidRDefault="00F11A6B" w:rsidP="00F11A6B">
      <w:pPr>
        <w:pStyle w:val="ListParagraph"/>
        <w:numPr>
          <w:ilvl w:val="0"/>
          <w:numId w:val="5"/>
        </w:numPr>
        <w:rPr>
          <w:sz w:val="28"/>
          <w:szCs w:val="28"/>
        </w:rPr>
      </w:pPr>
      <w:r w:rsidRPr="00684487">
        <w:rPr>
          <w:sz w:val="28"/>
          <w:szCs w:val="28"/>
        </w:rPr>
        <w:t>Infection in the brain.</w:t>
      </w:r>
    </w:p>
    <w:p w:rsidR="00F11A6B" w:rsidRPr="00684487" w:rsidRDefault="00F11A6B" w:rsidP="00F11A6B">
      <w:pPr>
        <w:pStyle w:val="ListParagraph"/>
        <w:numPr>
          <w:ilvl w:val="1"/>
          <w:numId w:val="5"/>
        </w:numPr>
        <w:rPr>
          <w:sz w:val="28"/>
          <w:szCs w:val="28"/>
        </w:rPr>
      </w:pPr>
      <w:r w:rsidRPr="00684487">
        <w:rPr>
          <w:sz w:val="28"/>
          <w:szCs w:val="28"/>
        </w:rPr>
        <w:t>Meningitis or Encephalitis.</w:t>
      </w:r>
    </w:p>
    <w:p w:rsidR="00F11A6B" w:rsidRPr="00684487" w:rsidRDefault="00F11A6B" w:rsidP="00F11A6B">
      <w:pPr>
        <w:pStyle w:val="ListParagraph"/>
        <w:numPr>
          <w:ilvl w:val="0"/>
          <w:numId w:val="5"/>
        </w:numPr>
        <w:rPr>
          <w:sz w:val="28"/>
          <w:szCs w:val="28"/>
        </w:rPr>
      </w:pPr>
      <w:r w:rsidRPr="00684487">
        <w:rPr>
          <w:sz w:val="28"/>
          <w:szCs w:val="28"/>
        </w:rPr>
        <w:t>Brain tumour.</w:t>
      </w:r>
    </w:p>
    <w:p w:rsidR="00F11A6B" w:rsidRPr="00684487" w:rsidRDefault="00F11A6B" w:rsidP="00F11A6B">
      <w:pPr>
        <w:pStyle w:val="ListParagraph"/>
        <w:numPr>
          <w:ilvl w:val="0"/>
          <w:numId w:val="5"/>
        </w:numPr>
        <w:rPr>
          <w:sz w:val="28"/>
          <w:szCs w:val="28"/>
        </w:rPr>
      </w:pPr>
      <w:r w:rsidRPr="00684487">
        <w:rPr>
          <w:sz w:val="28"/>
          <w:szCs w:val="28"/>
        </w:rPr>
        <w:t>Alcohol misuse.</w:t>
      </w:r>
    </w:p>
    <w:p w:rsidR="00F11A6B" w:rsidRPr="00684487" w:rsidRDefault="00F11A6B" w:rsidP="00F11A6B">
      <w:pPr>
        <w:rPr>
          <w:sz w:val="28"/>
          <w:szCs w:val="28"/>
        </w:rPr>
      </w:pPr>
    </w:p>
    <w:p w:rsidR="00F11A6B" w:rsidRPr="00684487" w:rsidRDefault="00F11A6B" w:rsidP="00F11A6B">
      <w:pPr>
        <w:rPr>
          <w:sz w:val="28"/>
          <w:szCs w:val="28"/>
          <w:u w:val="single"/>
        </w:rPr>
      </w:pPr>
      <w:r w:rsidRPr="00684487">
        <w:rPr>
          <w:sz w:val="28"/>
          <w:szCs w:val="28"/>
          <w:u w:val="single"/>
        </w:rPr>
        <w:lastRenderedPageBreak/>
        <w:t>Impacts of a brain injury</w:t>
      </w:r>
    </w:p>
    <w:p w:rsidR="00A826B3" w:rsidRPr="00684487" w:rsidRDefault="00A826B3" w:rsidP="00F11A6B">
      <w:pPr>
        <w:rPr>
          <w:i/>
          <w:color w:val="FF0000"/>
          <w:sz w:val="28"/>
          <w:szCs w:val="28"/>
        </w:rPr>
      </w:pPr>
      <w:r w:rsidRPr="00684487">
        <w:rPr>
          <w:i/>
          <w:color w:val="FF0000"/>
          <w:sz w:val="28"/>
          <w:szCs w:val="28"/>
        </w:rPr>
        <w:t>Give out areas of the brain and functions handout and discuss the different areas and their functions.</w:t>
      </w:r>
    </w:p>
    <w:p w:rsidR="00A826B3" w:rsidRPr="00684487" w:rsidRDefault="009C5971" w:rsidP="00A826B3">
      <w:pPr>
        <w:rPr>
          <w:sz w:val="28"/>
          <w:szCs w:val="28"/>
        </w:rPr>
      </w:pPr>
      <w:r>
        <w:rPr>
          <w:sz w:val="28"/>
          <w:szCs w:val="28"/>
        </w:rPr>
        <w:t>Frontal Lobe (Blue)</w:t>
      </w:r>
      <w:r w:rsidR="00A826B3" w:rsidRPr="00684487">
        <w:rPr>
          <w:sz w:val="28"/>
          <w:szCs w:val="28"/>
        </w:rPr>
        <w:t>:</w:t>
      </w:r>
    </w:p>
    <w:p w:rsidR="00A826B3" w:rsidRPr="00684487" w:rsidRDefault="00A826B3" w:rsidP="00A826B3">
      <w:pPr>
        <w:pStyle w:val="ListParagraph"/>
        <w:numPr>
          <w:ilvl w:val="0"/>
          <w:numId w:val="6"/>
        </w:numPr>
        <w:rPr>
          <w:sz w:val="28"/>
          <w:szCs w:val="28"/>
        </w:rPr>
      </w:pPr>
      <w:r w:rsidRPr="00684487">
        <w:rPr>
          <w:sz w:val="28"/>
          <w:szCs w:val="28"/>
        </w:rPr>
        <w:t xml:space="preserve">This area of the brain is known as the frontal lobe and is thought to be responsible for our emotions, behaviour control and some aspects of memory.  </w:t>
      </w:r>
    </w:p>
    <w:p w:rsidR="00A826B3" w:rsidRPr="00684487" w:rsidRDefault="00A826B3" w:rsidP="00A826B3">
      <w:pPr>
        <w:pStyle w:val="ListParagraph"/>
        <w:numPr>
          <w:ilvl w:val="0"/>
          <w:numId w:val="6"/>
        </w:numPr>
        <w:rPr>
          <w:sz w:val="28"/>
          <w:szCs w:val="28"/>
        </w:rPr>
      </w:pPr>
      <w:r w:rsidRPr="00684487">
        <w:rPr>
          <w:sz w:val="28"/>
          <w:szCs w:val="28"/>
        </w:rPr>
        <w:t xml:space="preserve">This part of the brain is used to </w:t>
      </w:r>
      <w:r w:rsidR="00684487" w:rsidRPr="00684487">
        <w:rPr>
          <w:sz w:val="28"/>
          <w:szCs w:val="28"/>
        </w:rPr>
        <w:t xml:space="preserve">make decisions, </w:t>
      </w:r>
      <w:r w:rsidRPr="00684487">
        <w:rPr>
          <w:sz w:val="28"/>
          <w:szCs w:val="28"/>
        </w:rPr>
        <w:t>plan tasks, sequence eve</w:t>
      </w:r>
      <w:r w:rsidR="00684487" w:rsidRPr="00684487">
        <w:rPr>
          <w:sz w:val="28"/>
          <w:szCs w:val="28"/>
        </w:rPr>
        <w:t xml:space="preserve">nts and inhibit responses (i.e. decide whether something is socially appropriate).  </w:t>
      </w:r>
    </w:p>
    <w:p w:rsidR="00684487" w:rsidRPr="00684487" w:rsidRDefault="009C5971" w:rsidP="00684487">
      <w:pPr>
        <w:rPr>
          <w:sz w:val="28"/>
          <w:szCs w:val="28"/>
        </w:rPr>
      </w:pPr>
      <w:r>
        <w:rPr>
          <w:sz w:val="28"/>
          <w:szCs w:val="28"/>
        </w:rPr>
        <w:t>Parietal L</w:t>
      </w:r>
      <w:r w:rsidR="00684487" w:rsidRPr="00684487">
        <w:rPr>
          <w:sz w:val="28"/>
          <w:szCs w:val="28"/>
        </w:rPr>
        <w:t>obe</w:t>
      </w:r>
      <w:r>
        <w:rPr>
          <w:sz w:val="28"/>
          <w:szCs w:val="28"/>
        </w:rPr>
        <w:t xml:space="preserve"> (Yellow)</w:t>
      </w:r>
      <w:r w:rsidR="00684487" w:rsidRPr="00684487">
        <w:rPr>
          <w:sz w:val="28"/>
          <w:szCs w:val="28"/>
        </w:rPr>
        <w:t>:</w:t>
      </w:r>
    </w:p>
    <w:p w:rsidR="00684487" w:rsidRPr="00684487" w:rsidRDefault="00684487" w:rsidP="00684487">
      <w:pPr>
        <w:pStyle w:val="ListParagraph"/>
        <w:numPr>
          <w:ilvl w:val="0"/>
          <w:numId w:val="7"/>
        </w:numPr>
        <w:rPr>
          <w:sz w:val="28"/>
          <w:szCs w:val="28"/>
        </w:rPr>
      </w:pPr>
      <w:r w:rsidRPr="00684487">
        <w:rPr>
          <w:sz w:val="28"/>
          <w:szCs w:val="28"/>
        </w:rPr>
        <w:t xml:space="preserve">This area of the brain is known as the parietal lobe and is thought to be responsible for processing sensory information.  </w:t>
      </w:r>
    </w:p>
    <w:p w:rsidR="00D83570" w:rsidRDefault="00684487" w:rsidP="009A733C">
      <w:pPr>
        <w:pStyle w:val="ListParagraph"/>
        <w:numPr>
          <w:ilvl w:val="0"/>
          <w:numId w:val="7"/>
        </w:numPr>
        <w:rPr>
          <w:sz w:val="28"/>
          <w:szCs w:val="28"/>
        </w:rPr>
      </w:pPr>
      <w:r w:rsidRPr="00684487">
        <w:rPr>
          <w:sz w:val="28"/>
          <w:szCs w:val="28"/>
        </w:rPr>
        <w:t xml:space="preserve">This part of the brain is used </w:t>
      </w:r>
      <w:r w:rsidR="00D83570">
        <w:rPr>
          <w:sz w:val="28"/>
          <w:szCs w:val="28"/>
        </w:rPr>
        <w:t>for sensation, perception and integrating sensory input</w:t>
      </w:r>
      <w:r w:rsidR="009A733C">
        <w:rPr>
          <w:sz w:val="28"/>
          <w:szCs w:val="28"/>
        </w:rPr>
        <w:t xml:space="preserve"> (mainly visual).  I.e. how we process the world around us and know where we are in relation to objects.  </w:t>
      </w:r>
    </w:p>
    <w:p w:rsidR="009A733C" w:rsidRDefault="009C5971" w:rsidP="009A733C">
      <w:pPr>
        <w:rPr>
          <w:sz w:val="28"/>
          <w:szCs w:val="28"/>
        </w:rPr>
      </w:pPr>
      <w:r>
        <w:rPr>
          <w:sz w:val="28"/>
          <w:szCs w:val="28"/>
        </w:rPr>
        <w:t>Temporal L</w:t>
      </w:r>
      <w:r w:rsidR="009A733C">
        <w:rPr>
          <w:sz w:val="28"/>
          <w:szCs w:val="28"/>
        </w:rPr>
        <w:t>obe</w:t>
      </w:r>
      <w:r>
        <w:rPr>
          <w:sz w:val="28"/>
          <w:szCs w:val="28"/>
        </w:rPr>
        <w:t xml:space="preserve"> (Green)</w:t>
      </w:r>
      <w:r w:rsidR="009A733C">
        <w:rPr>
          <w:sz w:val="28"/>
          <w:szCs w:val="28"/>
        </w:rPr>
        <w:t>:</w:t>
      </w:r>
    </w:p>
    <w:p w:rsidR="009A733C" w:rsidRDefault="009A733C" w:rsidP="009A733C">
      <w:pPr>
        <w:pStyle w:val="ListParagraph"/>
        <w:numPr>
          <w:ilvl w:val="0"/>
          <w:numId w:val="8"/>
        </w:numPr>
        <w:rPr>
          <w:sz w:val="28"/>
          <w:szCs w:val="28"/>
        </w:rPr>
      </w:pPr>
      <w:r>
        <w:rPr>
          <w:sz w:val="28"/>
          <w:szCs w:val="28"/>
        </w:rPr>
        <w:t xml:space="preserve">This area of the brain is known as the temporal lobe and is thought to be responsible for our communication abilities.  </w:t>
      </w:r>
    </w:p>
    <w:p w:rsidR="009A733C" w:rsidRDefault="009A733C" w:rsidP="009A733C">
      <w:pPr>
        <w:pStyle w:val="ListParagraph"/>
        <w:numPr>
          <w:ilvl w:val="0"/>
          <w:numId w:val="8"/>
        </w:numPr>
        <w:rPr>
          <w:sz w:val="28"/>
          <w:szCs w:val="28"/>
        </w:rPr>
      </w:pPr>
      <w:r>
        <w:rPr>
          <w:sz w:val="28"/>
          <w:szCs w:val="28"/>
        </w:rPr>
        <w:t>This part of the brain is</w:t>
      </w:r>
      <w:r w:rsidR="00892755">
        <w:rPr>
          <w:sz w:val="28"/>
          <w:szCs w:val="28"/>
        </w:rPr>
        <w:t xml:space="preserve"> involved in hearing, </w:t>
      </w:r>
      <w:r w:rsidR="001044E8">
        <w:rPr>
          <w:sz w:val="28"/>
          <w:szCs w:val="28"/>
        </w:rPr>
        <w:t>listening</w:t>
      </w:r>
      <w:r w:rsidR="00892755">
        <w:rPr>
          <w:sz w:val="28"/>
          <w:szCs w:val="28"/>
        </w:rPr>
        <w:t>, p</w:t>
      </w:r>
      <w:r>
        <w:rPr>
          <w:sz w:val="28"/>
          <w:szCs w:val="28"/>
        </w:rPr>
        <w:t>rocess</w:t>
      </w:r>
      <w:r w:rsidR="00892755">
        <w:rPr>
          <w:sz w:val="28"/>
          <w:szCs w:val="28"/>
        </w:rPr>
        <w:t>ing and</w:t>
      </w:r>
      <w:r>
        <w:rPr>
          <w:sz w:val="28"/>
          <w:szCs w:val="28"/>
        </w:rPr>
        <w:t xml:space="preserve"> understanding </w:t>
      </w:r>
      <w:r w:rsidR="001044E8">
        <w:rPr>
          <w:sz w:val="28"/>
          <w:szCs w:val="28"/>
        </w:rPr>
        <w:t xml:space="preserve">sounds and speech.  This area of the brain is also associated with memory.  </w:t>
      </w:r>
    </w:p>
    <w:p w:rsidR="001044E8" w:rsidRDefault="001044E8" w:rsidP="001044E8">
      <w:pPr>
        <w:rPr>
          <w:sz w:val="28"/>
          <w:szCs w:val="28"/>
        </w:rPr>
      </w:pPr>
      <w:r>
        <w:rPr>
          <w:sz w:val="28"/>
          <w:szCs w:val="28"/>
        </w:rPr>
        <w:t xml:space="preserve">Occipital </w:t>
      </w:r>
      <w:r w:rsidR="009C5971">
        <w:rPr>
          <w:sz w:val="28"/>
          <w:szCs w:val="28"/>
        </w:rPr>
        <w:t>L</w:t>
      </w:r>
      <w:r>
        <w:rPr>
          <w:sz w:val="28"/>
          <w:szCs w:val="28"/>
        </w:rPr>
        <w:t>obe</w:t>
      </w:r>
      <w:r w:rsidR="009C5971">
        <w:rPr>
          <w:sz w:val="28"/>
          <w:szCs w:val="28"/>
        </w:rPr>
        <w:t xml:space="preserve"> (Pink)</w:t>
      </w:r>
      <w:r>
        <w:rPr>
          <w:sz w:val="28"/>
          <w:szCs w:val="28"/>
        </w:rPr>
        <w:t>:</w:t>
      </w:r>
    </w:p>
    <w:p w:rsidR="001044E8" w:rsidRDefault="001044E8" w:rsidP="001044E8">
      <w:pPr>
        <w:pStyle w:val="ListParagraph"/>
        <w:numPr>
          <w:ilvl w:val="0"/>
          <w:numId w:val="9"/>
        </w:numPr>
        <w:rPr>
          <w:sz w:val="28"/>
          <w:szCs w:val="28"/>
        </w:rPr>
      </w:pPr>
      <w:r>
        <w:rPr>
          <w:sz w:val="28"/>
          <w:szCs w:val="28"/>
        </w:rPr>
        <w:t xml:space="preserve">This area of the brain is known as the occipital lobe and is thought to be responsible for our vision.  </w:t>
      </w:r>
    </w:p>
    <w:p w:rsidR="00845D42" w:rsidRPr="000D0515" w:rsidRDefault="001044E8" w:rsidP="000D0515">
      <w:pPr>
        <w:pStyle w:val="ListParagraph"/>
        <w:numPr>
          <w:ilvl w:val="0"/>
          <w:numId w:val="9"/>
        </w:numPr>
        <w:rPr>
          <w:sz w:val="28"/>
          <w:szCs w:val="28"/>
        </w:rPr>
      </w:pPr>
      <w:r>
        <w:rPr>
          <w:sz w:val="28"/>
          <w:szCs w:val="28"/>
        </w:rPr>
        <w:t xml:space="preserve">This part of the brain is used to process and understand what our eyes are seeing.  </w:t>
      </w:r>
    </w:p>
    <w:p w:rsidR="00845D42" w:rsidRDefault="00845D42" w:rsidP="00845D42">
      <w:pPr>
        <w:rPr>
          <w:sz w:val="28"/>
          <w:szCs w:val="28"/>
        </w:rPr>
      </w:pPr>
      <w:r>
        <w:rPr>
          <w:sz w:val="28"/>
          <w:szCs w:val="28"/>
        </w:rPr>
        <w:t xml:space="preserve">As different areas of the brain are responsible for different functions, then the impact of a brain injury can have different consequences depending on where </w:t>
      </w:r>
      <w:r>
        <w:rPr>
          <w:sz w:val="28"/>
          <w:szCs w:val="28"/>
        </w:rPr>
        <w:lastRenderedPageBreak/>
        <w:t xml:space="preserve">the injury occurs.  </w:t>
      </w:r>
      <w:r w:rsidR="00AF54B8">
        <w:rPr>
          <w:sz w:val="28"/>
          <w:szCs w:val="28"/>
        </w:rPr>
        <w:t>However, there are some common difficulties that individuals with a brain injury can experience, these include:</w:t>
      </w:r>
    </w:p>
    <w:p w:rsidR="00AF54B8" w:rsidRPr="00AF54B8" w:rsidRDefault="00AF54B8" w:rsidP="00AF54B8">
      <w:pPr>
        <w:pStyle w:val="ListParagraph"/>
        <w:numPr>
          <w:ilvl w:val="0"/>
          <w:numId w:val="11"/>
        </w:numPr>
        <w:autoSpaceDE w:val="0"/>
        <w:autoSpaceDN w:val="0"/>
        <w:adjustRightInd w:val="0"/>
        <w:spacing w:after="0" w:line="240" w:lineRule="auto"/>
        <w:rPr>
          <w:b/>
          <w:sz w:val="28"/>
          <w:szCs w:val="28"/>
        </w:rPr>
      </w:pPr>
      <w:r w:rsidRPr="00AF54B8">
        <w:rPr>
          <w:b/>
          <w:sz w:val="28"/>
          <w:szCs w:val="28"/>
        </w:rPr>
        <w:t>Cognitive Difficulties:</w:t>
      </w:r>
    </w:p>
    <w:p w:rsidR="00AF54B8" w:rsidRPr="00AF54B8" w:rsidRDefault="00AF54B8" w:rsidP="00AF54B8">
      <w:pPr>
        <w:pStyle w:val="ListParagraph"/>
        <w:numPr>
          <w:ilvl w:val="1"/>
          <w:numId w:val="11"/>
        </w:numPr>
        <w:autoSpaceDE w:val="0"/>
        <w:autoSpaceDN w:val="0"/>
        <w:adjustRightInd w:val="0"/>
        <w:spacing w:after="0" w:line="240" w:lineRule="auto"/>
        <w:rPr>
          <w:sz w:val="28"/>
          <w:szCs w:val="28"/>
        </w:rPr>
      </w:pPr>
      <w:r>
        <w:rPr>
          <w:sz w:val="28"/>
          <w:szCs w:val="28"/>
        </w:rPr>
        <w:t>Being able to solve problems and think these through</w:t>
      </w:r>
      <w:r w:rsidRPr="00AF54B8">
        <w:rPr>
          <w:sz w:val="28"/>
          <w:szCs w:val="28"/>
        </w:rPr>
        <w:t xml:space="preserve"> may be</w:t>
      </w:r>
      <w:r>
        <w:rPr>
          <w:sz w:val="28"/>
          <w:szCs w:val="28"/>
        </w:rPr>
        <w:t xml:space="preserve"> difficult</w:t>
      </w:r>
      <w:r w:rsidRPr="00AF54B8">
        <w:rPr>
          <w:sz w:val="28"/>
          <w:szCs w:val="28"/>
        </w:rPr>
        <w:t>.</w:t>
      </w:r>
    </w:p>
    <w:p w:rsidR="00AF54B8" w:rsidRPr="00AF54B8" w:rsidRDefault="00AF54B8" w:rsidP="00AF54B8">
      <w:pPr>
        <w:pStyle w:val="ListParagraph"/>
        <w:numPr>
          <w:ilvl w:val="1"/>
          <w:numId w:val="11"/>
        </w:numPr>
        <w:autoSpaceDE w:val="0"/>
        <w:autoSpaceDN w:val="0"/>
        <w:adjustRightInd w:val="0"/>
        <w:spacing w:after="0" w:line="240" w:lineRule="auto"/>
        <w:rPr>
          <w:sz w:val="28"/>
          <w:szCs w:val="28"/>
        </w:rPr>
      </w:pPr>
      <w:r w:rsidRPr="00AF54B8">
        <w:rPr>
          <w:sz w:val="28"/>
          <w:szCs w:val="28"/>
        </w:rPr>
        <w:t xml:space="preserve">Imagining and understanding </w:t>
      </w:r>
      <w:r>
        <w:rPr>
          <w:sz w:val="28"/>
          <w:szCs w:val="28"/>
        </w:rPr>
        <w:t xml:space="preserve">the </w:t>
      </w:r>
      <w:r w:rsidRPr="00AF54B8">
        <w:rPr>
          <w:sz w:val="28"/>
          <w:szCs w:val="28"/>
        </w:rPr>
        <w:t>consequences of actions may be difficult.</w:t>
      </w:r>
    </w:p>
    <w:p w:rsidR="00AF54B8" w:rsidRPr="00AF54B8" w:rsidRDefault="00AF54B8" w:rsidP="00AF54B8">
      <w:pPr>
        <w:pStyle w:val="ListParagraph"/>
        <w:numPr>
          <w:ilvl w:val="1"/>
          <w:numId w:val="11"/>
        </w:numPr>
        <w:autoSpaceDE w:val="0"/>
        <w:autoSpaceDN w:val="0"/>
        <w:adjustRightInd w:val="0"/>
        <w:spacing w:after="0" w:line="240" w:lineRule="auto"/>
        <w:rPr>
          <w:sz w:val="28"/>
          <w:szCs w:val="28"/>
        </w:rPr>
      </w:pPr>
      <w:r>
        <w:rPr>
          <w:sz w:val="28"/>
          <w:szCs w:val="28"/>
        </w:rPr>
        <w:t>Being able to put</w:t>
      </w:r>
      <w:r w:rsidRPr="00AF54B8">
        <w:rPr>
          <w:sz w:val="28"/>
          <w:szCs w:val="28"/>
        </w:rPr>
        <w:t xml:space="preserve"> yourself in someone else’s shoes </w:t>
      </w:r>
      <w:r>
        <w:rPr>
          <w:sz w:val="28"/>
          <w:szCs w:val="28"/>
        </w:rPr>
        <w:t>(</w:t>
      </w:r>
      <w:r w:rsidRPr="00AF54B8">
        <w:rPr>
          <w:sz w:val="28"/>
          <w:szCs w:val="28"/>
        </w:rPr>
        <w:t>empathy</w:t>
      </w:r>
      <w:r>
        <w:rPr>
          <w:sz w:val="28"/>
          <w:szCs w:val="28"/>
        </w:rPr>
        <w:t>)</w:t>
      </w:r>
      <w:r w:rsidRPr="00AF54B8">
        <w:rPr>
          <w:sz w:val="28"/>
          <w:szCs w:val="28"/>
        </w:rPr>
        <w:t xml:space="preserve"> is a complex cognitive skill which </w:t>
      </w:r>
      <w:r>
        <w:rPr>
          <w:sz w:val="28"/>
          <w:szCs w:val="28"/>
        </w:rPr>
        <w:t xml:space="preserve">can </w:t>
      </w:r>
      <w:r w:rsidRPr="00AF54B8">
        <w:rPr>
          <w:sz w:val="28"/>
          <w:szCs w:val="28"/>
        </w:rPr>
        <w:t>be affected.</w:t>
      </w:r>
    </w:p>
    <w:p w:rsidR="00AF54B8" w:rsidRPr="00AF54B8" w:rsidRDefault="00AF54B8" w:rsidP="00AF54B8">
      <w:pPr>
        <w:pStyle w:val="ListParagraph"/>
        <w:numPr>
          <w:ilvl w:val="1"/>
          <w:numId w:val="11"/>
        </w:numPr>
        <w:autoSpaceDE w:val="0"/>
        <w:autoSpaceDN w:val="0"/>
        <w:adjustRightInd w:val="0"/>
        <w:spacing w:after="0" w:line="240" w:lineRule="auto"/>
        <w:rPr>
          <w:sz w:val="28"/>
          <w:szCs w:val="28"/>
        </w:rPr>
      </w:pPr>
      <w:r w:rsidRPr="00AF54B8">
        <w:rPr>
          <w:sz w:val="28"/>
          <w:szCs w:val="28"/>
        </w:rPr>
        <w:t>Lack</w:t>
      </w:r>
      <w:r>
        <w:rPr>
          <w:sz w:val="28"/>
          <w:szCs w:val="28"/>
        </w:rPr>
        <w:t xml:space="preserve"> of insight – </w:t>
      </w:r>
      <w:r w:rsidR="00D21F63">
        <w:rPr>
          <w:sz w:val="28"/>
          <w:szCs w:val="28"/>
        </w:rPr>
        <w:t>it is common for some people to lack</w:t>
      </w:r>
      <w:r>
        <w:rPr>
          <w:sz w:val="28"/>
          <w:szCs w:val="28"/>
        </w:rPr>
        <w:t xml:space="preserve"> an awareness</w:t>
      </w:r>
      <w:r w:rsidR="00EB103B">
        <w:rPr>
          <w:sz w:val="28"/>
          <w:szCs w:val="28"/>
        </w:rPr>
        <w:t xml:space="preserve"> or understanding</w:t>
      </w:r>
      <w:r>
        <w:rPr>
          <w:sz w:val="28"/>
          <w:szCs w:val="28"/>
        </w:rPr>
        <w:t xml:space="preserve"> of </w:t>
      </w:r>
      <w:r w:rsidR="00A14794">
        <w:rPr>
          <w:sz w:val="28"/>
          <w:szCs w:val="28"/>
        </w:rPr>
        <w:t>their</w:t>
      </w:r>
      <w:r w:rsidR="00EB103B">
        <w:rPr>
          <w:sz w:val="28"/>
          <w:szCs w:val="28"/>
        </w:rPr>
        <w:t xml:space="preserve"> injury</w:t>
      </w:r>
      <w:r w:rsidR="00D21F63">
        <w:rPr>
          <w:sz w:val="28"/>
          <w:szCs w:val="28"/>
        </w:rPr>
        <w:t xml:space="preserve"> and</w:t>
      </w:r>
      <w:r w:rsidR="00EB103B">
        <w:rPr>
          <w:sz w:val="28"/>
          <w:szCs w:val="28"/>
        </w:rPr>
        <w:t xml:space="preserve"> limitations</w:t>
      </w:r>
      <w:r w:rsidRPr="00AF54B8">
        <w:rPr>
          <w:sz w:val="28"/>
          <w:szCs w:val="28"/>
        </w:rPr>
        <w:t>.</w:t>
      </w:r>
    </w:p>
    <w:p w:rsidR="00AF54B8" w:rsidRPr="00AF54B8" w:rsidRDefault="00AF54B8" w:rsidP="00AF54B8">
      <w:pPr>
        <w:pStyle w:val="ListParagraph"/>
        <w:numPr>
          <w:ilvl w:val="1"/>
          <w:numId w:val="11"/>
        </w:numPr>
        <w:autoSpaceDE w:val="0"/>
        <w:autoSpaceDN w:val="0"/>
        <w:adjustRightInd w:val="0"/>
        <w:spacing w:after="0" w:line="240" w:lineRule="auto"/>
        <w:rPr>
          <w:sz w:val="28"/>
          <w:szCs w:val="28"/>
        </w:rPr>
      </w:pPr>
      <w:r w:rsidRPr="00AF54B8">
        <w:rPr>
          <w:sz w:val="28"/>
          <w:szCs w:val="28"/>
        </w:rPr>
        <w:t>Memory may be impaired, including short term memory or memory of specific events.</w:t>
      </w:r>
      <w:r w:rsidR="00EB103B">
        <w:rPr>
          <w:sz w:val="28"/>
          <w:szCs w:val="28"/>
        </w:rPr>
        <w:t xml:space="preserve"> </w:t>
      </w:r>
      <w:r w:rsidR="00EB103B" w:rsidRPr="00AF54B8">
        <w:rPr>
          <w:sz w:val="28"/>
          <w:szCs w:val="28"/>
        </w:rPr>
        <w:t xml:space="preserve"> </w:t>
      </w:r>
      <w:r w:rsidRPr="00AF54B8">
        <w:rPr>
          <w:sz w:val="28"/>
          <w:szCs w:val="28"/>
        </w:rPr>
        <w:t xml:space="preserve">Working memory </w:t>
      </w:r>
      <w:r w:rsidR="00EB103B">
        <w:rPr>
          <w:sz w:val="28"/>
          <w:szCs w:val="28"/>
        </w:rPr>
        <w:t xml:space="preserve">can also be affected which </w:t>
      </w:r>
      <w:r w:rsidRPr="00AF54B8">
        <w:rPr>
          <w:sz w:val="28"/>
          <w:szCs w:val="28"/>
        </w:rPr>
        <w:t>is very important when planning, problem</w:t>
      </w:r>
      <w:r w:rsidR="00EB103B">
        <w:rPr>
          <w:sz w:val="28"/>
          <w:szCs w:val="28"/>
        </w:rPr>
        <w:t xml:space="preserve"> solving and </w:t>
      </w:r>
      <w:r w:rsidR="00C02CE1" w:rsidRPr="00C02CE1">
        <w:rPr>
          <w:sz w:val="28"/>
          <w:szCs w:val="28"/>
        </w:rPr>
        <w:t>decision making</w:t>
      </w:r>
      <w:r w:rsidR="00EB103B" w:rsidRPr="00C02CE1">
        <w:rPr>
          <w:sz w:val="28"/>
          <w:szCs w:val="28"/>
        </w:rPr>
        <w:t>.</w:t>
      </w:r>
    </w:p>
    <w:p w:rsidR="00AF54B8" w:rsidRPr="00AF54B8" w:rsidRDefault="00AF54B8" w:rsidP="00AF54B8">
      <w:pPr>
        <w:pStyle w:val="ListParagraph"/>
        <w:numPr>
          <w:ilvl w:val="1"/>
          <w:numId w:val="11"/>
        </w:numPr>
        <w:autoSpaceDE w:val="0"/>
        <w:autoSpaceDN w:val="0"/>
        <w:adjustRightInd w:val="0"/>
        <w:spacing w:after="0" w:line="240" w:lineRule="auto"/>
        <w:rPr>
          <w:sz w:val="28"/>
          <w:szCs w:val="28"/>
        </w:rPr>
      </w:pPr>
      <w:r w:rsidRPr="00AF54B8">
        <w:rPr>
          <w:sz w:val="28"/>
          <w:szCs w:val="28"/>
        </w:rPr>
        <w:t>Communication may be affected in different ways e.g. being able to explain your current situation and understanding instructions.</w:t>
      </w:r>
    </w:p>
    <w:p w:rsidR="00AF54B8" w:rsidRPr="00AF54B8" w:rsidRDefault="00EB103B" w:rsidP="00AF54B8">
      <w:pPr>
        <w:pStyle w:val="ListParagraph"/>
        <w:numPr>
          <w:ilvl w:val="1"/>
          <w:numId w:val="11"/>
        </w:numPr>
        <w:autoSpaceDE w:val="0"/>
        <w:autoSpaceDN w:val="0"/>
        <w:adjustRightInd w:val="0"/>
        <w:spacing w:after="0" w:line="240" w:lineRule="auto"/>
        <w:rPr>
          <w:sz w:val="28"/>
          <w:szCs w:val="28"/>
        </w:rPr>
      </w:pPr>
      <w:r>
        <w:rPr>
          <w:sz w:val="28"/>
          <w:szCs w:val="28"/>
        </w:rPr>
        <w:t>‘Confabulation’ –</w:t>
      </w:r>
      <w:r w:rsidR="00AF54B8" w:rsidRPr="00AF54B8">
        <w:rPr>
          <w:sz w:val="28"/>
          <w:szCs w:val="28"/>
        </w:rPr>
        <w:t xml:space="preserve"> </w:t>
      </w:r>
      <w:r>
        <w:rPr>
          <w:sz w:val="28"/>
          <w:szCs w:val="28"/>
        </w:rPr>
        <w:t>some people may talk</w:t>
      </w:r>
      <w:r w:rsidR="00AF54B8" w:rsidRPr="00AF54B8">
        <w:rPr>
          <w:sz w:val="28"/>
          <w:szCs w:val="28"/>
        </w:rPr>
        <w:t xml:space="preserve"> about things which </w:t>
      </w:r>
      <w:r>
        <w:rPr>
          <w:sz w:val="28"/>
          <w:szCs w:val="28"/>
        </w:rPr>
        <w:t>are not true</w:t>
      </w:r>
      <w:r w:rsidR="00AF54B8" w:rsidRPr="00AF54B8">
        <w:rPr>
          <w:sz w:val="28"/>
          <w:szCs w:val="28"/>
        </w:rPr>
        <w:t xml:space="preserve"> but may be link</w:t>
      </w:r>
      <w:r>
        <w:rPr>
          <w:sz w:val="28"/>
          <w:szCs w:val="28"/>
        </w:rPr>
        <w:t xml:space="preserve">ed to things which are true and they have </w:t>
      </w:r>
      <w:r w:rsidR="00AF54B8" w:rsidRPr="00AF54B8">
        <w:rPr>
          <w:sz w:val="28"/>
          <w:szCs w:val="28"/>
        </w:rPr>
        <w:t>got very confused. This is not deliberate lying.</w:t>
      </w:r>
    </w:p>
    <w:p w:rsidR="00D21F63" w:rsidRDefault="00AF54B8" w:rsidP="00D21F63">
      <w:pPr>
        <w:pStyle w:val="ListParagraph"/>
        <w:numPr>
          <w:ilvl w:val="1"/>
          <w:numId w:val="11"/>
        </w:numPr>
        <w:autoSpaceDE w:val="0"/>
        <w:autoSpaceDN w:val="0"/>
        <w:adjustRightInd w:val="0"/>
        <w:spacing w:after="0" w:line="240" w:lineRule="auto"/>
        <w:rPr>
          <w:sz w:val="28"/>
          <w:szCs w:val="28"/>
        </w:rPr>
      </w:pPr>
      <w:r w:rsidRPr="00AF54B8">
        <w:rPr>
          <w:sz w:val="28"/>
          <w:szCs w:val="28"/>
        </w:rPr>
        <w:t>Responding to what, where, why, how questions – all common in assessment – may be very challenging for someone with brain injury.</w:t>
      </w:r>
    </w:p>
    <w:p w:rsidR="00D21F63" w:rsidRDefault="00D21F63" w:rsidP="00D21F63">
      <w:pPr>
        <w:pStyle w:val="ListParagraph"/>
        <w:autoSpaceDE w:val="0"/>
        <w:autoSpaceDN w:val="0"/>
        <w:adjustRightInd w:val="0"/>
        <w:spacing w:after="0" w:line="240" w:lineRule="auto"/>
        <w:ind w:left="1440"/>
        <w:rPr>
          <w:sz w:val="28"/>
          <w:szCs w:val="28"/>
        </w:rPr>
      </w:pPr>
    </w:p>
    <w:p w:rsidR="00D21F63" w:rsidRPr="00D21F63" w:rsidRDefault="00D21F63" w:rsidP="00D21F63">
      <w:pPr>
        <w:pStyle w:val="ListParagraph"/>
        <w:numPr>
          <w:ilvl w:val="0"/>
          <w:numId w:val="11"/>
        </w:numPr>
        <w:autoSpaceDE w:val="0"/>
        <w:autoSpaceDN w:val="0"/>
        <w:adjustRightInd w:val="0"/>
        <w:spacing w:after="0" w:line="240" w:lineRule="auto"/>
        <w:rPr>
          <w:b/>
          <w:sz w:val="28"/>
          <w:szCs w:val="28"/>
        </w:rPr>
      </w:pPr>
      <w:r w:rsidRPr="00D21F63">
        <w:rPr>
          <w:b/>
          <w:sz w:val="28"/>
          <w:szCs w:val="28"/>
        </w:rPr>
        <w:t>Emotion</w:t>
      </w:r>
      <w:r w:rsidR="00197C5A">
        <w:rPr>
          <w:b/>
          <w:sz w:val="28"/>
          <w:szCs w:val="28"/>
        </w:rPr>
        <w:t>al Difficulties:</w:t>
      </w:r>
    </w:p>
    <w:p w:rsidR="00D21F63" w:rsidRPr="00D21F63" w:rsidRDefault="00D21F63" w:rsidP="00D21F63">
      <w:pPr>
        <w:pStyle w:val="ListParagraph"/>
        <w:numPr>
          <w:ilvl w:val="1"/>
          <w:numId w:val="11"/>
        </w:numPr>
        <w:autoSpaceDE w:val="0"/>
        <w:autoSpaceDN w:val="0"/>
        <w:adjustRightInd w:val="0"/>
        <w:spacing w:after="0" w:line="240" w:lineRule="auto"/>
        <w:rPr>
          <w:sz w:val="28"/>
          <w:szCs w:val="28"/>
        </w:rPr>
      </w:pPr>
      <w:r>
        <w:rPr>
          <w:sz w:val="28"/>
          <w:szCs w:val="28"/>
        </w:rPr>
        <w:t>It may be difficult to control emotional responses</w:t>
      </w:r>
      <w:r w:rsidRPr="00D21F63">
        <w:rPr>
          <w:sz w:val="28"/>
          <w:szCs w:val="28"/>
        </w:rPr>
        <w:t>.</w:t>
      </w:r>
    </w:p>
    <w:p w:rsidR="00D21F63" w:rsidRPr="00D21F63" w:rsidRDefault="00D21F63" w:rsidP="00D21F63">
      <w:pPr>
        <w:pStyle w:val="ListParagraph"/>
        <w:numPr>
          <w:ilvl w:val="1"/>
          <w:numId w:val="11"/>
        </w:numPr>
        <w:autoSpaceDE w:val="0"/>
        <w:autoSpaceDN w:val="0"/>
        <w:adjustRightInd w:val="0"/>
        <w:spacing w:after="0" w:line="240" w:lineRule="auto"/>
        <w:rPr>
          <w:sz w:val="28"/>
          <w:szCs w:val="28"/>
        </w:rPr>
      </w:pPr>
      <w:r w:rsidRPr="00D21F63">
        <w:rPr>
          <w:sz w:val="28"/>
          <w:szCs w:val="28"/>
        </w:rPr>
        <w:t>Emotional outbursts may be common.</w:t>
      </w:r>
    </w:p>
    <w:p w:rsidR="00D21F63" w:rsidRPr="00D21F63" w:rsidRDefault="00D21F63" w:rsidP="00D21F63">
      <w:pPr>
        <w:pStyle w:val="ListParagraph"/>
        <w:numPr>
          <w:ilvl w:val="1"/>
          <w:numId w:val="11"/>
        </w:numPr>
        <w:autoSpaceDE w:val="0"/>
        <w:autoSpaceDN w:val="0"/>
        <w:adjustRightInd w:val="0"/>
        <w:spacing w:after="0" w:line="240" w:lineRule="auto"/>
        <w:rPr>
          <w:sz w:val="28"/>
          <w:szCs w:val="28"/>
        </w:rPr>
      </w:pPr>
      <w:r>
        <w:rPr>
          <w:sz w:val="28"/>
          <w:szCs w:val="28"/>
        </w:rPr>
        <w:t>Sometimes e</w:t>
      </w:r>
      <w:r w:rsidRPr="00D21F63">
        <w:rPr>
          <w:sz w:val="28"/>
          <w:szCs w:val="28"/>
        </w:rPr>
        <w:t xml:space="preserve">motional responses may be </w:t>
      </w:r>
      <w:r>
        <w:rPr>
          <w:sz w:val="28"/>
          <w:szCs w:val="28"/>
        </w:rPr>
        <w:t>flat,</w:t>
      </w:r>
      <w:r w:rsidRPr="00D21F63">
        <w:rPr>
          <w:sz w:val="28"/>
          <w:szCs w:val="28"/>
        </w:rPr>
        <w:t xml:space="preserve"> e.g. humour may not be understood in context.</w:t>
      </w:r>
    </w:p>
    <w:p w:rsidR="00D21F63" w:rsidRPr="00D21F63" w:rsidRDefault="00037677" w:rsidP="00D21F63">
      <w:pPr>
        <w:pStyle w:val="ListParagraph"/>
        <w:numPr>
          <w:ilvl w:val="1"/>
          <w:numId w:val="11"/>
        </w:numPr>
        <w:autoSpaceDE w:val="0"/>
        <w:autoSpaceDN w:val="0"/>
        <w:adjustRightInd w:val="0"/>
        <w:spacing w:after="0" w:line="240" w:lineRule="auto"/>
        <w:rPr>
          <w:sz w:val="28"/>
          <w:szCs w:val="28"/>
        </w:rPr>
      </w:pPr>
      <w:r>
        <w:rPr>
          <w:sz w:val="28"/>
          <w:szCs w:val="28"/>
        </w:rPr>
        <w:t>If an individual’s</w:t>
      </w:r>
      <w:r w:rsidR="00D21F63" w:rsidRPr="00D21F63">
        <w:rPr>
          <w:sz w:val="28"/>
          <w:szCs w:val="28"/>
        </w:rPr>
        <w:t xml:space="preserve"> cognition is affected, this may mean </w:t>
      </w:r>
      <w:r w:rsidR="00293A79">
        <w:rPr>
          <w:sz w:val="28"/>
          <w:szCs w:val="28"/>
        </w:rPr>
        <w:t>they</w:t>
      </w:r>
      <w:r w:rsidR="00D21F63" w:rsidRPr="00D21F63">
        <w:rPr>
          <w:sz w:val="28"/>
          <w:szCs w:val="28"/>
        </w:rPr>
        <w:t xml:space="preserve"> cannot understand why others behave as they do</w:t>
      </w:r>
      <w:r w:rsidR="00293A79">
        <w:rPr>
          <w:sz w:val="28"/>
          <w:szCs w:val="28"/>
        </w:rPr>
        <w:t xml:space="preserve">, meaning </w:t>
      </w:r>
      <w:r w:rsidR="00D21F63" w:rsidRPr="00D21F63">
        <w:rPr>
          <w:sz w:val="28"/>
          <w:szCs w:val="28"/>
        </w:rPr>
        <w:t>their own emotional response may seem inappropriate.</w:t>
      </w:r>
    </w:p>
    <w:p w:rsidR="00D21F63" w:rsidRDefault="00D21F63" w:rsidP="00D21F63">
      <w:pPr>
        <w:pStyle w:val="ListParagraph"/>
        <w:numPr>
          <w:ilvl w:val="1"/>
          <w:numId w:val="11"/>
        </w:numPr>
        <w:autoSpaceDE w:val="0"/>
        <w:autoSpaceDN w:val="0"/>
        <w:adjustRightInd w:val="0"/>
        <w:spacing w:after="0" w:line="240" w:lineRule="auto"/>
        <w:rPr>
          <w:sz w:val="28"/>
          <w:szCs w:val="28"/>
        </w:rPr>
      </w:pPr>
      <w:r w:rsidRPr="00D21F63">
        <w:rPr>
          <w:sz w:val="28"/>
          <w:szCs w:val="28"/>
        </w:rPr>
        <w:t>Some people with brain injury become sexually inappropriate or disinhibited in other ways.</w:t>
      </w:r>
    </w:p>
    <w:p w:rsidR="00D21F63" w:rsidRDefault="00D21F63" w:rsidP="00D21F63">
      <w:pPr>
        <w:autoSpaceDE w:val="0"/>
        <w:autoSpaceDN w:val="0"/>
        <w:adjustRightInd w:val="0"/>
        <w:spacing w:after="0" w:line="240" w:lineRule="auto"/>
        <w:rPr>
          <w:sz w:val="28"/>
          <w:szCs w:val="28"/>
        </w:rPr>
      </w:pPr>
    </w:p>
    <w:p w:rsidR="00D21F63" w:rsidRPr="00D21F63" w:rsidRDefault="00D21F63" w:rsidP="00D21F63">
      <w:pPr>
        <w:pStyle w:val="ListParagraph"/>
        <w:numPr>
          <w:ilvl w:val="0"/>
          <w:numId w:val="12"/>
        </w:numPr>
        <w:autoSpaceDE w:val="0"/>
        <w:autoSpaceDN w:val="0"/>
        <w:adjustRightInd w:val="0"/>
        <w:spacing w:after="0" w:line="240" w:lineRule="auto"/>
        <w:rPr>
          <w:sz w:val="28"/>
          <w:szCs w:val="28"/>
        </w:rPr>
      </w:pPr>
      <w:r>
        <w:rPr>
          <w:b/>
          <w:sz w:val="28"/>
          <w:szCs w:val="28"/>
        </w:rPr>
        <w:t xml:space="preserve">Physical </w:t>
      </w:r>
      <w:r w:rsidR="00197C5A">
        <w:rPr>
          <w:b/>
          <w:sz w:val="28"/>
          <w:szCs w:val="28"/>
        </w:rPr>
        <w:t>Difficulties:</w:t>
      </w:r>
    </w:p>
    <w:p w:rsidR="00293A79" w:rsidRPr="00293A79" w:rsidRDefault="00293A79" w:rsidP="00293A79">
      <w:pPr>
        <w:pStyle w:val="ListParagraph"/>
        <w:numPr>
          <w:ilvl w:val="1"/>
          <w:numId w:val="11"/>
        </w:numPr>
        <w:autoSpaceDE w:val="0"/>
        <w:autoSpaceDN w:val="0"/>
        <w:adjustRightInd w:val="0"/>
        <w:spacing w:after="0" w:line="240" w:lineRule="auto"/>
        <w:rPr>
          <w:sz w:val="28"/>
          <w:szCs w:val="28"/>
        </w:rPr>
      </w:pPr>
      <w:r w:rsidRPr="00293A79">
        <w:rPr>
          <w:sz w:val="28"/>
          <w:szCs w:val="28"/>
        </w:rPr>
        <w:t xml:space="preserve">Senses may be affected e.g. vision may be blurred, bright lights </w:t>
      </w:r>
      <w:r>
        <w:rPr>
          <w:sz w:val="28"/>
          <w:szCs w:val="28"/>
        </w:rPr>
        <w:t>may be overwhelming, hearing may be impacted etc.</w:t>
      </w:r>
    </w:p>
    <w:p w:rsidR="00293A79" w:rsidRPr="00293A79" w:rsidRDefault="00293A79" w:rsidP="00293A79">
      <w:pPr>
        <w:pStyle w:val="ListParagraph"/>
        <w:numPr>
          <w:ilvl w:val="1"/>
          <w:numId w:val="11"/>
        </w:numPr>
        <w:autoSpaceDE w:val="0"/>
        <w:autoSpaceDN w:val="0"/>
        <w:adjustRightInd w:val="0"/>
        <w:spacing w:after="0" w:line="240" w:lineRule="auto"/>
        <w:rPr>
          <w:sz w:val="28"/>
          <w:szCs w:val="28"/>
        </w:rPr>
      </w:pPr>
      <w:r w:rsidRPr="00293A79">
        <w:rPr>
          <w:sz w:val="28"/>
          <w:szCs w:val="28"/>
        </w:rPr>
        <w:lastRenderedPageBreak/>
        <w:t>Noise may be distressing.</w:t>
      </w:r>
    </w:p>
    <w:p w:rsidR="00293A79" w:rsidRPr="00293A79" w:rsidRDefault="00293A79" w:rsidP="00293A79">
      <w:pPr>
        <w:pStyle w:val="ListParagraph"/>
        <w:numPr>
          <w:ilvl w:val="1"/>
          <w:numId w:val="11"/>
        </w:numPr>
        <w:autoSpaceDE w:val="0"/>
        <w:autoSpaceDN w:val="0"/>
        <w:adjustRightInd w:val="0"/>
        <w:spacing w:after="0" w:line="240" w:lineRule="auto"/>
        <w:rPr>
          <w:sz w:val="28"/>
          <w:szCs w:val="28"/>
        </w:rPr>
      </w:pPr>
      <w:r w:rsidRPr="00293A79">
        <w:rPr>
          <w:sz w:val="28"/>
          <w:szCs w:val="28"/>
        </w:rPr>
        <w:t>Coordinatio</w:t>
      </w:r>
      <w:r>
        <w:rPr>
          <w:sz w:val="28"/>
          <w:szCs w:val="28"/>
        </w:rPr>
        <w:t>n of movement may be diminished – visuospatial abilities may be affected – can lead to falls.</w:t>
      </w:r>
    </w:p>
    <w:p w:rsidR="00293A79" w:rsidRPr="00293A79" w:rsidRDefault="00293A79" w:rsidP="00293A79">
      <w:pPr>
        <w:pStyle w:val="ListParagraph"/>
        <w:numPr>
          <w:ilvl w:val="1"/>
          <w:numId w:val="11"/>
        </w:numPr>
        <w:autoSpaceDE w:val="0"/>
        <w:autoSpaceDN w:val="0"/>
        <w:adjustRightInd w:val="0"/>
        <w:spacing w:after="0" w:line="240" w:lineRule="auto"/>
        <w:rPr>
          <w:sz w:val="28"/>
          <w:szCs w:val="28"/>
        </w:rPr>
      </w:pPr>
      <w:r w:rsidRPr="00293A79">
        <w:rPr>
          <w:sz w:val="28"/>
          <w:szCs w:val="28"/>
        </w:rPr>
        <w:t>There may be obvious physical effects such as problems with walking or reduced use on one side of the body.</w:t>
      </w:r>
    </w:p>
    <w:p w:rsidR="00293A79" w:rsidRPr="00293A79" w:rsidRDefault="00293A79" w:rsidP="00293A79">
      <w:pPr>
        <w:pStyle w:val="ListParagraph"/>
        <w:numPr>
          <w:ilvl w:val="1"/>
          <w:numId w:val="11"/>
        </w:numPr>
        <w:autoSpaceDE w:val="0"/>
        <w:autoSpaceDN w:val="0"/>
        <w:adjustRightInd w:val="0"/>
        <w:spacing w:after="0" w:line="240" w:lineRule="auto"/>
        <w:rPr>
          <w:sz w:val="28"/>
          <w:szCs w:val="28"/>
        </w:rPr>
      </w:pPr>
      <w:r w:rsidRPr="00293A79">
        <w:rPr>
          <w:sz w:val="28"/>
          <w:szCs w:val="28"/>
        </w:rPr>
        <w:t>Dribbling, difficulty with eating, choking may be present.</w:t>
      </w:r>
    </w:p>
    <w:p w:rsidR="00293A79" w:rsidRDefault="00293A79" w:rsidP="00293A79">
      <w:pPr>
        <w:pStyle w:val="ListParagraph"/>
        <w:numPr>
          <w:ilvl w:val="1"/>
          <w:numId w:val="11"/>
        </w:numPr>
        <w:autoSpaceDE w:val="0"/>
        <w:autoSpaceDN w:val="0"/>
        <w:adjustRightInd w:val="0"/>
        <w:spacing w:after="0" w:line="240" w:lineRule="auto"/>
        <w:rPr>
          <w:sz w:val="28"/>
          <w:szCs w:val="28"/>
        </w:rPr>
      </w:pPr>
      <w:r w:rsidRPr="00293A79">
        <w:rPr>
          <w:sz w:val="28"/>
          <w:szCs w:val="28"/>
        </w:rPr>
        <w:t>Hormonal changes can cause weight gain, ha</w:t>
      </w:r>
      <w:r>
        <w:rPr>
          <w:sz w:val="28"/>
          <w:szCs w:val="28"/>
        </w:rPr>
        <w:t>ir loss and many other symptoms (low blood pressure, pale appearance, constipation and reduced fertility).</w:t>
      </w:r>
    </w:p>
    <w:p w:rsidR="00293A79" w:rsidRDefault="00293A79" w:rsidP="00293A79">
      <w:pPr>
        <w:autoSpaceDE w:val="0"/>
        <w:autoSpaceDN w:val="0"/>
        <w:adjustRightInd w:val="0"/>
        <w:spacing w:after="0" w:line="240" w:lineRule="auto"/>
        <w:rPr>
          <w:sz w:val="28"/>
          <w:szCs w:val="28"/>
        </w:rPr>
      </w:pPr>
      <w:r>
        <w:rPr>
          <w:sz w:val="28"/>
          <w:szCs w:val="28"/>
        </w:rPr>
        <w:t xml:space="preserve"> </w:t>
      </w:r>
    </w:p>
    <w:p w:rsidR="00522693" w:rsidRDefault="00293A79" w:rsidP="00522693">
      <w:pPr>
        <w:rPr>
          <w:sz w:val="28"/>
          <w:szCs w:val="28"/>
        </w:rPr>
      </w:pPr>
      <w:r>
        <w:rPr>
          <w:sz w:val="28"/>
          <w:szCs w:val="28"/>
        </w:rPr>
        <w:t xml:space="preserve">Despite some common symptoms, each individual who experiences a brain injury will be affected in a slightly different way.  As our brains are so unique, so is the impact of any damage that it sustains and </w:t>
      </w:r>
      <w:r w:rsidR="00B72C52">
        <w:rPr>
          <w:sz w:val="28"/>
          <w:szCs w:val="28"/>
        </w:rPr>
        <w:t xml:space="preserve">no two people with a brain injury will present with the same difficulties/ experiences as each other.  </w:t>
      </w:r>
    </w:p>
    <w:p w:rsidR="00B72C52" w:rsidRDefault="00B72C52" w:rsidP="00522693">
      <w:pPr>
        <w:rPr>
          <w:sz w:val="28"/>
          <w:szCs w:val="28"/>
        </w:rPr>
      </w:pPr>
    </w:p>
    <w:p w:rsidR="00B72C52" w:rsidRDefault="00B72C52" w:rsidP="00B72C52">
      <w:pPr>
        <w:jc w:val="center"/>
        <w:rPr>
          <w:sz w:val="28"/>
          <w:szCs w:val="28"/>
          <w:u w:val="single"/>
        </w:rPr>
      </w:pPr>
      <w:r>
        <w:rPr>
          <w:sz w:val="28"/>
          <w:szCs w:val="28"/>
          <w:u w:val="single"/>
        </w:rPr>
        <w:t xml:space="preserve">Small Group </w:t>
      </w:r>
      <w:r w:rsidR="00B857F0">
        <w:rPr>
          <w:sz w:val="28"/>
          <w:szCs w:val="28"/>
          <w:u w:val="single"/>
        </w:rPr>
        <w:t>Discussion</w:t>
      </w:r>
      <w:r>
        <w:rPr>
          <w:sz w:val="28"/>
          <w:szCs w:val="28"/>
          <w:u w:val="single"/>
        </w:rPr>
        <w:t xml:space="preserve"> (15 minutes)</w:t>
      </w:r>
    </w:p>
    <w:p w:rsidR="00B857F0" w:rsidRDefault="00B857F0" w:rsidP="00B72C52">
      <w:pPr>
        <w:rPr>
          <w:i/>
          <w:color w:val="FF0000"/>
          <w:sz w:val="28"/>
          <w:szCs w:val="28"/>
        </w:rPr>
      </w:pPr>
    </w:p>
    <w:p w:rsidR="00B857F0" w:rsidRDefault="00010253" w:rsidP="00B72C52">
      <w:pPr>
        <w:rPr>
          <w:i/>
          <w:color w:val="FF0000"/>
          <w:sz w:val="28"/>
          <w:szCs w:val="28"/>
        </w:rPr>
      </w:pPr>
      <w:r>
        <w:rPr>
          <w:i/>
          <w:color w:val="FF0000"/>
          <w:sz w:val="28"/>
          <w:szCs w:val="28"/>
        </w:rPr>
        <w:t>Ask group members to get into pairs or small groups</w:t>
      </w:r>
      <w:r w:rsidR="00B857F0">
        <w:rPr>
          <w:i/>
          <w:color w:val="FF0000"/>
          <w:sz w:val="28"/>
          <w:szCs w:val="28"/>
        </w:rPr>
        <w:t xml:space="preserve"> for a discussion.  Hand out </w:t>
      </w:r>
      <w:r w:rsidR="00056590">
        <w:rPr>
          <w:i/>
          <w:color w:val="FF0000"/>
          <w:sz w:val="28"/>
          <w:szCs w:val="28"/>
        </w:rPr>
        <w:t>scenarios</w:t>
      </w:r>
      <w:r w:rsidR="00B857F0">
        <w:rPr>
          <w:i/>
          <w:color w:val="FF0000"/>
          <w:sz w:val="28"/>
          <w:szCs w:val="28"/>
        </w:rPr>
        <w:t xml:space="preserve"> and ask group members to read each of </w:t>
      </w:r>
      <w:r w:rsidR="00056590">
        <w:rPr>
          <w:i/>
          <w:color w:val="FF0000"/>
          <w:sz w:val="28"/>
          <w:szCs w:val="28"/>
        </w:rPr>
        <w:t>these</w:t>
      </w:r>
      <w:r w:rsidR="00B857F0">
        <w:rPr>
          <w:i/>
          <w:color w:val="FF0000"/>
          <w:sz w:val="28"/>
          <w:szCs w:val="28"/>
        </w:rPr>
        <w:t xml:space="preserve"> and discuss together how you would react in those situations – 5 minutes</w:t>
      </w:r>
    </w:p>
    <w:p w:rsidR="00B857F0" w:rsidRDefault="00B857F0" w:rsidP="00B72C52">
      <w:pPr>
        <w:rPr>
          <w:i/>
          <w:color w:val="FF0000"/>
          <w:sz w:val="28"/>
          <w:szCs w:val="28"/>
        </w:rPr>
      </w:pPr>
      <w:r>
        <w:rPr>
          <w:i/>
          <w:color w:val="FF0000"/>
          <w:sz w:val="28"/>
          <w:szCs w:val="28"/>
        </w:rPr>
        <w:t>Once you have gone through the scenarios and your reaction</w:t>
      </w:r>
      <w:r w:rsidR="00A140EA">
        <w:rPr>
          <w:i/>
          <w:color w:val="FF0000"/>
          <w:sz w:val="28"/>
          <w:szCs w:val="28"/>
        </w:rPr>
        <w:t>s</w:t>
      </w:r>
      <w:r>
        <w:rPr>
          <w:i/>
          <w:color w:val="FF0000"/>
          <w:sz w:val="28"/>
          <w:szCs w:val="28"/>
        </w:rPr>
        <w:t xml:space="preserve"> to these then please discuss the answer to this question:</w:t>
      </w:r>
    </w:p>
    <w:p w:rsidR="00B857F0" w:rsidRDefault="00A140EA" w:rsidP="00B857F0">
      <w:pPr>
        <w:pStyle w:val="ListParagraph"/>
        <w:numPr>
          <w:ilvl w:val="0"/>
          <w:numId w:val="12"/>
        </w:numPr>
        <w:rPr>
          <w:i/>
          <w:color w:val="FF0000"/>
          <w:sz w:val="28"/>
          <w:szCs w:val="28"/>
        </w:rPr>
      </w:pPr>
      <w:r>
        <w:rPr>
          <w:i/>
          <w:color w:val="FF0000"/>
          <w:sz w:val="28"/>
          <w:szCs w:val="28"/>
        </w:rPr>
        <w:t>How d</w:t>
      </w:r>
      <w:r w:rsidRPr="00A140EA">
        <w:rPr>
          <w:i/>
          <w:color w:val="FF0000"/>
          <w:sz w:val="28"/>
          <w:szCs w:val="28"/>
        </w:rPr>
        <w:t>o we</w:t>
      </w:r>
      <w:r>
        <w:rPr>
          <w:i/>
          <w:color w:val="FF0000"/>
          <w:sz w:val="28"/>
          <w:szCs w:val="28"/>
        </w:rPr>
        <w:t xml:space="preserve"> as workers/</w:t>
      </w:r>
      <w:r w:rsidR="00B857F0">
        <w:rPr>
          <w:i/>
          <w:color w:val="FF0000"/>
          <w:sz w:val="28"/>
          <w:szCs w:val="28"/>
        </w:rPr>
        <w:t>service</w:t>
      </w:r>
      <w:r>
        <w:rPr>
          <w:i/>
          <w:color w:val="FF0000"/>
          <w:sz w:val="28"/>
          <w:szCs w:val="28"/>
        </w:rPr>
        <w:t xml:space="preserve"> providers</w:t>
      </w:r>
      <w:r w:rsidR="00B857F0">
        <w:rPr>
          <w:i/>
          <w:color w:val="FF0000"/>
          <w:sz w:val="28"/>
          <w:szCs w:val="28"/>
        </w:rPr>
        <w:t xml:space="preserve"> take these difficulties into account when delivering our services?</w:t>
      </w:r>
      <w:r w:rsidR="00F36858">
        <w:rPr>
          <w:i/>
          <w:color w:val="FF0000"/>
          <w:sz w:val="28"/>
          <w:szCs w:val="28"/>
        </w:rPr>
        <w:t xml:space="preserve"> – 5 minutes</w:t>
      </w:r>
    </w:p>
    <w:p w:rsidR="00F36858" w:rsidRDefault="00F36858" w:rsidP="00F36858">
      <w:pPr>
        <w:rPr>
          <w:i/>
          <w:color w:val="FF0000"/>
          <w:sz w:val="28"/>
          <w:szCs w:val="28"/>
        </w:rPr>
      </w:pPr>
      <w:r>
        <w:rPr>
          <w:i/>
          <w:color w:val="FF0000"/>
          <w:sz w:val="28"/>
          <w:szCs w:val="28"/>
        </w:rPr>
        <w:t xml:space="preserve">We will then discuss this together to see what your thoughts on this were and watch a short video on the experience of living with a brain injury – 5 minutes.  </w:t>
      </w:r>
    </w:p>
    <w:p w:rsidR="00F36858" w:rsidRDefault="00F36858" w:rsidP="00F36858">
      <w:pPr>
        <w:rPr>
          <w:i/>
          <w:color w:val="FF0000"/>
          <w:sz w:val="28"/>
          <w:szCs w:val="28"/>
        </w:rPr>
      </w:pPr>
      <w:r w:rsidRPr="006B0A8D">
        <w:rPr>
          <w:i/>
          <w:color w:val="FF0000"/>
          <w:sz w:val="28"/>
          <w:szCs w:val="28"/>
        </w:rPr>
        <w:t>Introduce video clip on experiences of a brain injury:</w:t>
      </w:r>
      <w:r w:rsidR="006B0A8D">
        <w:rPr>
          <w:i/>
          <w:color w:val="FF0000"/>
          <w:sz w:val="28"/>
          <w:szCs w:val="28"/>
        </w:rPr>
        <w:t xml:space="preserve"> </w:t>
      </w:r>
    </w:p>
    <w:p w:rsidR="006B0A8D" w:rsidRDefault="00D0171E" w:rsidP="00F36858">
      <w:pPr>
        <w:rPr>
          <w:i/>
          <w:color w:val="FF0000"/>
          <w:sz w:val="28"/>
          <w:szCs w:val="28"/>
        </w:rPr>
      </w:pPr>
      <w:hyperlink r:id="rId18" w:history="1">
        <w:r w:rsidR="006B0A8D" w:rsidRPr="008C5682">
          <w:rPr>
            <w:rStyle w:val="Hyperlink"/>
            <w:sz w:val="28"/>
            <w:szCs w:val="28"/>
          </w:rPr>
          <w:t>https://www.youtube.com/watch?v=2KXqBkc_rxk</w:t>
        </w:r>
      </w:hyperlink>
    </w:p>
    <w:p w:rsidR="00F36858" w:rsidRDefault="006B0A8D" w:rsidP="00F36858">
      <w:pPr>
        <w:rPr>
          <w:i/>
          <w:color w:val="FF0000"/>
          <w:sz w:val="28"/>
          <w:szCs w:val="28"/>
        </w:rPr>
      </w:pPr>
      <w:r>
        <w:rPr>
          <w:i/>
          <w:color w:val="FF0000"/>
          <w:sz w:val="28"/>
          <w:szCs w:val="28"/>
        </w:rPr>
        <w:t>Discuss any reactions to the clip.</w:t>
      </w:r>
    </w:p>
    <w:p w:rsidR="00A140EA" w:rsidRDefault="00A140EA">
      <w:pPr>
        <w:spacing w:after="0" w:line="276" w:lineRule="auto"/>
        <w:rPr>
          <w:sz w:val="28"/>
          <w:szCs w:val="28"/>
          <w:u w:val="single"/>
        </w:rPr>
      </w:pPr>
      <w:r>
        <w:rPr>
          <w:sz w:val="28"/>
          <w:szCs w:val="28"/>
          <w:u w:val="single"/>
        </w:rPr>
        <w:br w:type="page"/>
      </w:r>
    </w:p>
    <w:p w:rsidR="00D73414" w:rsidRDefault="00F36858" w:rsidP="00D73414">
      <w:pPr>
        <w:jc w:val="center"/>
        <w:rPr>
          <w:sz w:val="28"/>
          <w:szCs w:val="28"/>
          <w:u w:val="single"/>
        </w:rPr>
      </w:pPr>
      <w:r>
        <w:rPr>
          <w:sz w:val="28"/>
          <w:szCs w:val="28"/>
          <w:u w:val="single"/>
        </w:rPr>
        <w:lastRenderedPageBreak/>
        <w:t>What can we do</w:t>
      </w:r>
      <w:r w:rsidR="004D485A">
        <w:rPr>
          <w:sz w:val="28"/>
          <w:szCs w:val="28"/>
          <w:u w:val="single"/>
        </w:rPr>
        <w:t xml:space="preserve"> to Assist</w:t>
      </w:r>
      <w:r>
        <w:rPr>
          <w:sz w:val="28"/>
          <w:szCs w:val="28"/>
          <w:u w:val="single"/>
        </w:rPr>
        <w:t>? –</w:t>
      </w:r>
      <w:r w:rsidR="007F5581">
        <w:rPr>
          <w:sz w:val="28"/>
          <w:szCs w:val="28"/>
          <w:u w:val="single"/>
        </w:rPr>
        <w:t xml:space="preserve"> 10</w:t>
      </w:r>
      <w:r>
        <w:rPr>
          <w:sz w:val="28"/>
          <w:szCs w:val="28"/>
          <w:u w:val="single"/>
        </w:rPr>
        <w:t xml:space="preserve"> minutes</w:t>
      </w:r>
    </w:p>
    <w:p w:rsidR="000D0515" w:rsidRDefault="004D485A" w:rsidP="00D73414">
      <w:pPr>
        <w:rPr>
          <w:sz w:val="28"/>
          <w:szCs w:val="28"/>
          <w:u w:val="single"/>
        </w:rPr>
      </w:pPr>
      <w:r w:rsidRPr="004D485A">
        <w:rPr>
          <w:i/>
          <w:color w:val="FF0000"/>
          <w:sz w:val="28"/>
          <w:szCs w:val="28"/>
        </w:rPr>
        <w:t>In what ways can we improve our communication?</w:t>
      </w:r>
      <w:r>
        <w:rPr>
          <w:i/>
          <w:color w:val="FF0000"/>
          <w:sz w:val="28"/>
          <w:szCs w:val="28"/>
        </w:rPr>
        <w:t xml:space="preserve"> – Ask group members to shout out answers and add these to flipchart.  </w:t>
      </w:r>
    </w:p>
    <w:p w:rsidR="003340AF" w:rsidRPr="003340AF" w:rsidRDefault="003340AF" w:rsidP="00D73414">
      <w:pPr>
        <w:rPr>
          <w:sz w:val="28"/>
          <w:szCs w:val="28"/>
          <w:u w:val="single"/>
        </w:rPr>
      </w:pPr>
      <w:r w:rsidRPr="003340AF">
        <w:rPr>
          <w:sz w:val="28"/>
          <w:szCs w:val="28"/>
          <w:u w:val="single"/>
        </w:rPr>
        <w:t>Communication</w:t>
      </w:r>
    </w:p>
    <w:p w:rsidR="007F5581" w:rsidRPr="007B5961" w:rsidRDefault="007F5581" w:rsidP="00B857F0">
      <w:pPr>
        <w:rPr>
          <w:i/>
          <w:color w:val="FF0000"/>
          <w:sz w:val="28"/>
          <w:szCs w:val="28"/>
        </w:rPr>
      </w:pPr>
      <w:r w:rsidRPr="007B5961">
        <w:rPr>
          <w:i/>
          <w:color w:val="FF0000"/>
          <w:sz w:val="28"/>
          <w:szCs w:val="28"/>
        </w:rPr>
        <w:t xml:space="preserve">The way in which we communicate can make a big difference to someone who has experienced a brain injury.  By adapting how we communicate, we can </w:t>
      </w:r>
      <w:r w:rsidR="00DC0618" w:rsidRPr="007B5961">
        <w:rPr>
          <w:i/>
          <w:color w:val="FF0000"/>
          <w:sz w:val="28"/>
          <w:szCs w:val="28"/>
        </w:rPr>
        <w:t xml:space="preserve">reduce frustration, improve understanding and </w:t>
      </w:r>
      <w:r w:rsidR="00AD1BEF" w:rsidRPr="007B5961">
        <w:rPr>
          <w:i/>
          <w:color w:val="FF0000"/>
          <w:sz w:val="28"/>
          <w:szCs w:val="28"/>
        </w:rPr>
        <w:t xml:space="preserve">remove barriers that may be preventing someone from engaging with the service. </w:t>
      </w:r>
    </w:p>
    <w:p w:rsidR="00AD1BEF" w:rsidRPr="007B5961" w:rsidRDefault="00AD1BEF" w:rsidP="00B857F0">
      <w:pPr>
        <w:rPr>
          <w:i/>
          <w:color w:val="FF0000"/>
          <w:sz w:val="28"/>
          <w:szCs w:val="28"/>
        </w:rPr>
      </w:pPr>
      <w:r w:rsidRPr="007B5961">
        <w:rPr>
          <w:i/>
          <w:color w:val="FF0000"/>
          <w:sz w:val="28"/>
          <w:szCs w:val="28"/>
        </w:rPr>
        <w:t>Some useful tips for improving communication include:</w:t>
      </w:r>
    </w:p>
    <w:p w:rsidR="00AD1BEF" w:rsidRDefault="00AD1BEF" w:rsidP="00AD1BEF">
      <w:pPr>
        <w:pStyle w:val="ListParagraph"/>
        <w:numPr>
          <w:ilvl w:val="0"/>
          <w:numId w:val="12"/>
        </w:numPr>
        <w:rPr>
          <w:sz w:val="28"/>
          <w:szCs w:val="28"/>
        </w:rPr>
      </w:pPr>
      <w:r>
        <w:rPr>
          <w:sz w:val="28"/>
          <w:szCs w:val="28"/>
        </w:rPr>
        <w:t xml:space="preserve">Speaking slowly and clearly – don’t rush our speech and expect the individual to keep up with multiple sentences.  </w:t>
      </w:r>
    </w:p>
    <w:p w:rsidR="00AD1BEF" w:rsidRDefault="00AD1BEF" w:rsidP="00AD1BEF">
      <w:pPr>
        <w:pStyle w:val="ListParagraph"/>
        <w:numPr>
          <w:ilvl w:val="0"/>
          <w:numId w:val="12"/>
        </w:numPr>
        <w:rPr>
          <w:sz w:val="28"/>
          <w:szCs w:val="28"/>
        </w:rPr>
      </w:pPr>
      <w:r>
        <w:rPr>
          <w:sz w:val="28"/>
          <w:szCs w:val="28"/>
        </w:rPr>
        <w:t>Repetition – Repeat information as often as is necessar</w:t>
      </w:r>
      <w:r w:rsidR="008D61F0">
        <w:rPr>
          <w:sz w:val="28"/>
          <w:szCs w:val="28"/>
        </w:rPr>
        <w:t>y for the individual to retain i</w:t>
      </w:r>
      <w:r>
        <w:rPr>
          <w:sz w:val="28"/>
          <w:szCs w:val="28"/>
        </w:rPr>
        <w:t>t, without getting frustrated and highlighting this.</w:t>
      </w:r>
    </w:p>
    <w:p w:rsidR="00AD1BEF" w:rsidRDefault="00AD1BEF" w:rsidP="00AD1BEF">
      <w:pPr>
        <w:pStyle w:val="ListParagraph"/>
        <w:numPr>
          <w:ilvl w:val="0"/>
          <w:numId w:val="12"/>
        </w:numPr>
        <w:rPr>
          <w:sz w:val="28"/>
          <w:szCs w:val="28"/>
        </w:rPr>
      </w:pPr>
      <w:r>
        <w:rPr>
          <w:sz w:val="28"/>
          <w:szCs w:val="28"/>
        </w:rPr>
        <w:t>Providing information in different formats depending on the individual’s strengths and needs – if a person prefers visual information then provide written information (including pictures if helpful) or using gestures may assist verbal communication.</w:t>
      </w:r>
    </w:p>
    <w:p w:rsidR="00AD1BEF" w:rsidRDefault="00AD1BEF" w:rsidP="00AD1BEF">
      <w:pPr>
        <w:pStyle w:val="ListParagraph"/>
        <w:numPr>
          <w:ilvl w:val="0"/>
          <w:numId w:val="12"/>
        </w:numPr>
        <w:rPr>
          <w:sz w:val="28"/>
          <w:szCs w:val="28"/>
        </w:rPr>
      </w:pPr>
      <w:r>
        <w:rPr>
          <w:sz w:val="28"/>
          <w:szCs w:val="28"/>
        </w:rPr>
        <w:t xml:space="preserve">Pace instructions – ask questions one at a time or if providing instructions provide these one at a time rather than as a long list.  </w:t>
      </w:r>
    </w:p>
    <w:p w:rsidR="00755984" w:rsidRDefault="00755984" w:rsidP="00755984">
      <w:pPr>
        <w:pStyle w:val="ListParagraph"/>
        <w:numPr>
          <w:ilvl w:val="0"/>
          <w:numId w:val="12"/>
        </w:numPr>
        <w:rPr>
          <w:sz w:val="28"/>
          <w:szCs w:val="28"/>
        </w:rPr>
      </w:pPr>
      <w:r>
        <w:rPr>
          <w:sz w:val="28"/>
          <w:szCs w:val="28"/>
        </w:rPr>
        <w:t>Allow process time for the individual – don’t expect them to respond straight away -  be patient with their responses.</w:t>
      </w:r>
    </w:p>
    <w:p w:rsidR="00755984" w:rsidRDefault="00755984" w:rsidP="00755984">
      <w:pPr>
        <w:pStyle w:val="ListParagraph"/>
        <w:numPr>
          <w:ilvl w:val="0"/>
          <w:numId w:val="12"/>
        </w:numPr>
        <w:rPr>
          <w:sz w:val="28"/>
          <w:szCs w:val="28"/>
        </w:rPr>
      </w:pPr>
      <w:r>
        <w:rPr>
          <w:sz w:val="28"/>
          <w:szCs w:val="28"/>
        </w:rPr>
        <w:t xml:space="preserve">Avoid trying to gain specific facts – this may be extremely difficult for an individual and </w:t>
      </w:r>
      <w:r w:rsidR="008D61F0">
        <w:rPr>
          <w:sz w:val="28"/>
          <w:szCs w:val="28"/>
        </w:rPr>
        <w:t>if they are pressed</w:t>
      </w:r>
      <w:r>
        <w:rPr>
          <w:sz w:val="28"/>
          <w:szCs w:val="28"/>
        </w:rPr>
        <w:t xml:space="preserve"> for specific information this could cause anxiety and make it even more difficult for them to remember. </w:t>
      </w:r>
    </w:p>
    <w:p w:rsidR="00755984" w:rsidRPr="00755984" w:rsidRDefault="00755984" w:rsidP="00755984">
      <w:pPr>
        <w:pStyle w:val="ListParagraph"/>
        <w:numPr>
          <w:ilvl w:val="0"/>
          <w:numId w:val="12"/>
        </w:numPr>
        <w:rPr>
          <w:sz w:val="28"/>
          <w:szCs w:val="28"/>
        </w:rPr>
      </w:pPr>
      <w:r>
        <w:rPr>
          <w:sz w:val="28"/>
          <w:szCs w:val="28"/>
        </w:rPr>
        <w:t>Chunk information – try to chunk important information together to help someone remember it.</w:t>
      </w:r>
    </w:p>
    <w:p w:rsidR="00100613" w:rsidRDefault="00100613" w:rsidP="00100613">
      <w:pPr>
        <w:spacing w:after="0" w:line="276" w:lineRule="auto"/>
        <w:rPr>
          <w:sz w:val="28"/>
          <w:szCs w:val="28"/>
        </w:rPr>
      </w:pPr>
    </w:p>
    <w:p w:rsidR="004D485A" w:rsidRDefault="004D485A" w:rsidP="004D485A">
      <w:pPr>
        <w:rPr>
          <w:i/>
          <w:color w:val="FF0000"/>
          <w:sz w:val="28"/>
          <w:szCs w:val="28"/>
        </w:rPr>
      </w:pPr>
      <w:r w:rsidRPr="004D485A">
        <w:rPr>
          <w:i/>
          <w:color w:val="FF0000"/>
          <w:sz w:val="28"/>
          <w:szCs w:val="28"/>
        </w:rPr>
        <w:t xml:space="preserve">In what ways </w:t>
      </w:r>
      <w:r>
        <w:rPr>
          <w:i/>
          <w:color w:val="FF0000"/>
          <w:sz w:val="28"/>
          <w:szCs w:val="28"/>
        </w:rPr>
        <w:t xml:space="preserve">can we improve our environments – Ask group members to shout out answers and add these to flipchart.  </w:t>
      </w:r>
    </w:p>
    <w:p w:rsidR="004D485A" w:rsidRDefault="004D485A" w:rsidP="00100613">
      <w:pPr>
        <w:spacing w:after="0" w:line="276" w:lineRule="auto"/>
        <w:rPr>
          <w:sz w:val="28"/>
          <w:szCs w:val="28"/>
          <w:u w:val="single"/>
        </w:rPr>
      </w:pPr>
    </w:p>
    <w:p w:rsidR="004D485A" w:rsidRDefault="004D485A" w:rsidP="00100613">
      <w:pPr>
        <w:spacing w:after="0" w:line="276" w:lineRule="auto"/>
        <w:rPr>
          <w:sz w:val="28"/>
          <w:szCs w:val="28"/>
          <w:u w:val="single"/>
        </w:rPr>
      </w:pPr>
    </w:p>
    <w:p w:rsidR="007F5581" w:rsidRDefault="007F5581" w:rsidP="00100613">
      <w:pPr>
        <w:spacing w:after="0" w:line="276" w:lineRule="auto"/>
        <w:rPr>
          <w:sz w:val="28"/>
          <w:szCs w:val="28"/>
          <w:u w:val="single"/>
        </w:rPr>
      </w:pPr>
      <w:r>
        <w:rPr>
          <w:sz w:val="28"/>
          <w:szCs w:val="28"/>
          <w:u w:val="single"/>
        </w:rPr>
        <w:lastRenderedPageBreak/>
        <w:t>Environment</w:t>
      </w:r>
    </w:p>
    <w:p w:rsidR="00755984" w:rsidRPr="007B5961" w:rsidRDefault="00755984" w:rsidP="00B857F0">
      <w:pPr>
        <w:rPr>
          <w:i/>
          <w:color w:val="FF0000"/>
          <w:sz w:val="28"/>
          <w:szCs w:val="28"/>
        </w:rPr>
      </w:pPr>
      <w:r w:rsidRPr="007B5961">
        <w:rPr>
          <w:i/>
          <w:color w:val="FF0000"/>
          <w:sz w:val="28"/>
          <w:szCs w:val="28"/>
        </w:rPr>
        <w:t>The way in which the psychical environment is</w:t>
      </w:r>
      <w:r w:rsidR="008D61F0" w:rsidRPr="007B5961">
        <w:rPr>
          <w:i/>
          <w:color w:val="FF0000"/>
          <w:sz w:val="28"/>
          <w:szCs w:val="28"/>
        </w:rPr>
        <w:t xml:space="preserve"> laid out can help or hinder an</w:t>
      </w:r>
      <w:r w:rsidRPr="007B5961">
        <w:rPr>
          <w:i/>
          <w:color w:val="FF0000"/>
          <w:sz w:val="28"/>
          <w:szCs w:val="28"/>
        </w:rPr>
        <w:t xml:space="preserve"> individual with a brain injury.  This can include the layout of the room, the type of flooring </w:t>
      </w:r>
      <w:r w:rsidR="008D61F0" w:rsidRPr="007B5961">
        <w:rPr>
          <w:i/>
          <w:color w:val="FF0000"/>
          <w:sz w:val="28"/>
          <w:szCs w:val="28"/>
        </w:rPr>
        <w:t xml:space="preserve">used and objects/ </w:t>
      </w:r>
      <w:r w:rsidRPr="007B5961">
        <w:rPr>
          <w:i/>
          <w:color w:val="FF0000"/>
          <w:sz w:val="28"/>
          <w:szCs w:val="28"/>
        </w:rPr>
        <w:t>obstacles that could be in the way.  There are small steps we can take to improve the accessibility of our premises for an individual with a brain injury such as:</w:t>
      </w:r>
    </w:p>
    <w:p w:rsidR="00502F85" w:rsidRDefault="00755984" w:rsidP="00755984">
      <w:pPr>
        <w:pStyle w:val="ListParagraph"/>
        <w:numPr>
          <w:ilvl w:val="0"/>
          <w:numId w:val="13"/>
        </w:numPr>
        <w:rPr>
          <w:sz w:val="28"/>
          <w:szCs w:val="28"/>
        </w:rPr>
      </w:pPr>
      <w:r>
        <w:rPr>
          <w:sz w:val="28"/>
          <w:szCs w:val="28"/>
        </w:rPr>
        <w:t>Reduce obstacles – removing any clutter and unnecessary</w:t>
      </w:r>
      <w:r w:rsidR="00502F85">
        <w:rPr>
          <w:sz w:val="28"/>
          <w:szCs w:val="28"/>
        </w:rPr>
        <w:t xml:space="preserve"> furniture to reduce trip hazards.  Place furniture at outer edges of the room to enhance open space.</w:t>
      </w:r>
    </w:p>
    <w:p w:rsidR="007F5581" w:rsidRDefault="00502F85" w:rsidP="00755984">
      <w:pPr>
        <w:pStyle w:val="ListParagraph"/>
        <w:numPr>
          <w:ilvl w:val="0"/>
          <w:numId w:val="13"/>
        </w:numPr>
        <w:rPr>
          <w:sz w:val="28"/>
          <w:szCs w:val="28"/>
        </w:rPr>
      </w:pPr>
      <w:r>
        <w:rPr>
          <w:sz w:val="28"/>
          <w:szCs w:val="28"/>
        </w:rPr>
        <w:t>Lighting – All spaces should be well lit.  Try to avoid lighting that is</w:t>
      </w:r>
      <w:r w:rsidR="00664926">
        <w:rPr>
          <w:sz w:val="28"/>
          <w:szCs w:val="28"/>
        </w:rPr>
        <w:t xml:space="preserve"> dull, too bright or that flickers/ strobes/ flashes – this could be a trigger for epilepsy.  </w:t>
      </w:r>
    </w:p>
    <w:p w:rsidR="00664926" w:rsidRDefault="00664926" w:rsidP="00664926">
      <w:pPr>
        <w:pStyle w:val="ListParagraph"/>
        <w:numPr>
          <w:ilvl w:val="0"/>
          <w:numId w:val="13"/>
        </w:numPr>
        <w:rPr>
          <w:sz w:val="28"/>
          <w:szCs w:val="28"/>
        </w:rPr>
      </w:pPr>
      <w:r>
        <w:rPr>
          <w:sz w:val="28"/>
          <w:szCs w:val="28"/>
        </w:rPr>
        <w:t xml:space="preserve">Flooring – All spaces should have </w:t>
      </w:r>
      <w:r w:rsidR="008D61F0">
        <w:rPr>
          <w:sz w:val="28"/>
          <w:szCs w:val="28"/>
        </w:rPr>
        <w:t>an even,</w:t>
      </w:r>
      <w:r>
        <w:rPr>
          <w:sz w:val="28"/>
          <w:szCs w:val="28"/>
        </w:rPr>
        <w:t xml:space="preserve"> level floor</w:t>
      </w:r>
      <w:r w:rsidR="008D61F0">
        <w:rPr>
          <w:sz w:val="28"/>
          <w:szCs w:val="28"/>
        </w:rPr>
        <w:t>,</w:t>
      </w:r>
      <w:r>
        <w:rPr>
          <w:sz w:val="28"/>
          <w:szCs w:val="28"/>
        </w:rPr>
        <w:t xml:space="preserve"> any steps should be highlighted or alternative routes should be available (ramp/ lift).  The type and colour of flooring used can be important too.  Ideally flooring should contrast with the colour of the walls to highlight where it ends and the wall begins, providing depth perception (i.e. white floor and white walls can cause difficulty identifying depth in the room).  Flooring that patterns (e.g. black and white tiles) can give the impression of there being holes in the floor which people with visuospatial difficulties may try to avoid – increasing risk of falls.  Treads between doorways can also give the impression of a gap/ hole between the doorway which people may try to avoid.  </w:t>
      </w:r>
    </w:p>
    <w:p w:rsidR="00664926" w:rsidRDefault="00664926" w:rsidP="00664926">
      <w:pPr>
        <w:pStyle w:val="ListParagraph"/>
        <w:ind w:left="780"/>
        <w:rPr>
          <w:sz w:val="28"/>
          <w:szCs w:val="28"/>
        </w:rPr>
      </w:pPr>
    </w:p>
    <w:p w:rsidR="004D485A" w:rsidRDefault="004D485A" w:rsidP="004D485A">
      <w:pPr>
        <w:rPr>
          <w:i/>
          <w:color w:val="FF0000"/>
          <w:sz w:val="28"/>
          <w:szCs w:val="28"/>
        </w:rPr>
      </w:pPr>
      <w:r w:rsidRPr="004D485A">
        <w:rPr>
          <w:i/>
          <w:color w:val="FF0000"/>
          <w:sz w:val="28"/>
          <w:szCs w:val="28"/>
        </w:rPr>
        <w:t>In what ways can we support an individual’s emotional and psychological needs?</w:t>
      </w:r>
      <w:r>
        <w:rPr>
          <w:i/>
          <w:color w:val="FF0000"/>
          <w:sz w:val="28"/>
          <w:szCs w:val="28"/>
        </w:rPr>
        <w:t xml:space="preserve"> - Ask group members to shout out answers and add these to flipchart.  </w:t>
      </w:r>
    </w:p>
    <w:p w:rsidR="00664926" w:rsidRPr="00664926" w:rsidRDefault="00664926" w:rsidP="00664926">
      <w:pPr>
        <w:rPr>
          <w:sz w:val="28"/>
          <w:szCs w:val="28"/>
        </w:rPr>
      </w:pPr>
      <w:r>
        <w:rPr>
          <w:sz w:val="28"/>
          <w:szCs w:val="28"/>
          <w:u w:val="single"/>
        </w:rPr>
        <w:t xml:space="preserve">Emotional/ Psychological </w:t>
      </w:r>
      <w:r w:rsidRPr="00664926">
        <w:rPr>
          <w:sz w:val="28"/>
          <w:szCs w:val="28"/>
        </w:rPr>
        <w:t xml:space="preserve"> </w:t>
      </w:r>
    </w:p>
    <w:p w:rsidR="007F5581" w:rsidRPr="007B5961" w:rsidRDefault="003B24B9" w:rsidP="00B857F0">
      <w:pPr>
        <w:rPr>
          <w:i/>
          <w:color w:val="FF0000"/>
          <w:sz w:val="28"/>
          <w:szCs w:val="28"/>
        </w:rPr>
      </w:pPr>
      <w:r w:rsidRPr="007B5961">
        <w:rPr>
          <w:i/>
          <w:color w:val="FF0000"/>
          <w:sz w:val="28"/>
          <w:szCs w:val="28"/>
        </w:rPr>
        <w:t xml:space="preserve">By taking an approach which takes into account the individual’s emotional and psychological needs we can enhance communication and engagement with services in order to provide the individual with the support they require.  </w:t>
      </w:r>
    </w:p>
    <w:p w:rsidR="003B24B9" w:rsidRPr="007B5961" w:rsidRDefault="003B24B9" w:rsidP="00100613">
      <w:pPr>
        <w:spacing w:after="0" w:line="276" w:lineRule="auto"/>
        <w:rPr>
          <w:i/>
          <w:color w:val="FF0000"/>
          <w:sz w:val="28"/>
          <w:szCs w:val="28"/>
        </w:rPr>
      </w:pPr>
      <w:r w:rsidRPr="007B5961">
        <w:rPr>
          <w:i/>
          <w:color w:val="FF0000"/>
          <w:sz w:val="28"/>
          <w:szCs w:val="28"/>
        </w:rPr>
        <w:t>Some useful tips for this include:</w:t>
      </w:r>
    </w:p>
    <w:p w:rsidR="003B24B9" w:rsidRDefault="003B24B9" w:rsidP="003B24B9">
      <w:pPr>
        <w:pStyle w:val="ListParagraph"/>
        <w:numPr>
          <w:ilvl w:val="0"/>
          <w:numId w:val="15"/>
        </w:numPr>
        <w:rPr>
          <w:sz w:val="28"/>
          <w:szCs w:val="28"/>
        </w:rPr>
      </w:pPr>
      <w:r>
        <w:rPr>
          <w:sz w:val="28"/>
          <w:szCs w:val="28"/>
        </w:rPr>
        <w:lastRenderedPageBreak/>
        <w:t xml:space="preserve">Compassion – by taking a compassionate and non-judgemental approach to someone’s presentation we are more likely to </w:t>
      </w:r>
      <w:r w:rsidR="0092362B">
        <w:rPr>
          <w:sz w:val="28"/>
          <w:szCs w:val="28"/>
        </w:rPr>
        <w:t xml:space="preserve">see the person and not the behaviour they are presenting with. </w:t>
      </w:r>
    </w:p>
    <w:p w:rsidR="0092362B" w:rsidRPr="00D96A6B" w:rsidRDefault="0092362B" w:rsidP="003B24B9">
      <w:pPr>
        <w:pStyle w:val="ListParagraph"/>
        <w:numPr>
          <w:ilvl w:val="0"/>
          <w:numId w:val="15"/>
        </w:numPr>
        <w:rPr>
          <w:sz w:val="28"/>
          <w:szCs w:val="28"/>
        </w:rPr>
      </w:pPr>
      <w:r w:rsidRPr="00D96A6B">
        <w:rPr>
          <w:sz w:val="28"/>
          <w:szCs w:val="28"/>
        </w:rPr>
        <w:t>Understanding –</w:t>
      </w:r>
      <w:r w:rsidR="00D96A6B" w:rsidRPr="00D96A6B">
        <w:rPr>
          <w:sz w:val="28"/>
          <w:szCs w:val="28"/>
        </w:rPr>
        <w:t xml:space="preserve"> </w:t>
      </w:r>
      <w:r w:rsidRPr="00D96A6B">
        <w:rPr>
          <w:sz w:val="28"/>
          <w:szCs w:val="28"/>
        </w:rPr>
        <w:t xml:space="preserve">by understanding the different impacts that brain injury can have on an individual we are more likely to understand why they present the way they do so we can adapt our style to meet this.  </w:t>
      </w:r>
    </w:p>
    <w:p w:rsidR="0075134D" w:rsidRDefault="0092362B" w:rsidP="0075134D">
      <w:pPr>
        <w:pStyle w:val="ListParagraph"/>
        <w:numPr>
          <w:ilvl w:val="0"/>
          <w:numId w:val="15"/>
        </w:numPr>
        <w:rPr>
          <w:sz w:val="28"/>
          <w:szCs w:val="28"/>
        </w:rPr>
      </w:pPr>
      <w:r>
        <w:rPr>
          <w:sz w:val="28"/>
          <w:szCs w:val="28"/>
        </w:rPr>
        <w:t xml:space="preserve">Reassurance </w:t>
      </w:r>
      <w:r w:rsidR="00D96A6B">
        <w:rPr>
          <w:sz w:val="28"/>
          <w:szCs w:val="28"/>
        </w:rPr>
        <w:t>–</w:t>
      </w:r>
      <w:r>
        <w:rPr>
          <w:sz w:val="28"/>
          <w:szCs w:val="28"/>
        </w:rPr>
        <w:t xml:space="preserve"> </w:t>
      </w:r>
      <w:r w:rsidR="00D96A6B">
        <w:rPr>
          <w:sz w:val="28"/>
          <w:szCs w:val="28"/>
        </w:rPr>
        <w:t xml:space="preserve">by </w:t>
      </w:r>
      <w:r w:rsidR="0075134D">
        <w:rPr>
          <w:sz w:val="28"/>
          <w:szCs w:val="28"/>
        </w:rPr>
        <w:t>providing reassurance</w:t>
      </w:r>
      <w:r w:rsidR="00253932">
        <w:rPr>
          <w:sz w:val="28"/>
          <w:szCs w:val="28"/>
        </w:rPr>
        <w:t xml:space="preserve"> </w:t>
      </w:r>
      <w:r w:rsidR="00395EDF">
        <w:rPr>
          <w:sz w:val="28"/>
          <w:szCs w:val="28"/>
        </w:rPr>
        <w:t xml:space="preserve">to the individual that they can take their time and that you will listen to their experiences, will help to build good engagement </w:t>
      </w:r>
      <w:r w:rsidR="00E6384E">
        <w:rPr>
          <w:sz w:val="28"/>
          <w:szCs w:val="28"/>
        </w:rPr>
        <w:t>and rapport</w:t>
      </w:r>
      <w:r w:rsidR="00395EDF">
        <w:rPr>
          <w:sz w:val="28"/>
          <w:szCs w:val="28"/>
        </w:rPr>
        <w:t>.</w:t>
      </w:r>
    </w:p>
    <w:p w:rsidR="00395EDF" w:rsidRPr="0075134D" w:rsidRDefault="00E6384E" w:rsidP="0075134D">
      <w:pPr>
        <w:pStyle w:val="ListParagraph"/>
        <w:numPr>
          <w:ilvl w:val="0"/>
          <w:numId w:val="15"/>
        </w:numPr>
        <w:rPr>
          <w:sz w:val="28"/>
          <w:szCs w:val="28"/>
        </w:rPr>
      </w:pPr>
      <w:r>
        <w:rPr>
          <w:sz w:val="28"/>
          <w:szCs w:val="28"/>
        </w:rPr>
        <w:t xml:space="preserve">Containing – by allowing an individual to express their emotions without needing to ‘fix’ these or offer advice.  </w:t>
      </w:r>
    </w:p>
    <w:p w:rsidR="007F5581" w:rsidRDefault="007F5581" w:rsidP="00B857F0">
      <w:pPr>
        <w:rPr>
          <w:sz w:val="28"/>
          <w:szCs w:val="28"/>
        </w:rPr>
      </w:pPr>
    </w:p>
    <w:p w:rsidR="004D485A" w:rsidRPr="004D485A" w:rsidRDefault="004D485A" w:rsidP="00B857F0">
      <w:pPr>
        <w:rPr>
          <w:i/>
          <w:color w:val="FF0000"/>
          <w:sz w:val="28"/>
          <w:szCs w:val="28"/>
        </w:rPr>
      </w:pPr>
      <w:r w:rsidRPr="004D485A">
        <w:rPr>
          <w:i/>
          <w:color w:val="FF0000"/>
          <w:sz w:val="28"/>
          <w:szCs w:val="28"/>
        </w:rPr>
        <w:t>In what ways can we provide practical support?</w:t>
      </w:r>
      <w:r>
        <w:rPr>
          <w:i/>
          <w:color w:val="FF0000"/>
          <w:sz w:val="28"/>
          <w:szCs w:val="28"/>
        </w:rPr>
        <w:t xml:space="preserve"> - </w:t>
      </w:r>
      <w:r>
        <w:rPr>
          <w:i/>
          <w:color w:val="FF0000"/>
          <w:sz w:val="28"/>
          <w:szCs w:val="28"/>
        </w:rPr>
        <w:t xml:space="preserve">Ask group members to shout out answers and add these to flipchart.  </w:t>
      </w:r>
    </w:p>
    <w:p w:rsidR="00B72C52" w:rsidRPr="00664926" w:rsidRDefault="00664926" w:rsidP="00522693">
      <w:pPr>
        <w:rPr>
          <w:sz w:val="28"/>
          <w:szCs w:val="28"/>
          <w:u w:val="single"/>
        </w:rPr>
      </w:pPr>
      <w:r w:rsidRPr="00664926">
        <w:rPr>
          <w:sz w:val="28"/>
          <w:szCs w:val="28"/>
          <w:u w:val="single"/>
        </w:rPr>
        <w:t>Practical</w:t>
      </w:r>
    </w:p>
    <w:p w:rsidR="00664926" w:rsidRPr="007B5961" w:rsidRDefault="00664926" w:rsidP="00522693">
      <w:pPr>
        <w:rPr>
          <w:i/>
          <w:color w:val="FF0000"/>
          <w:sz w:val="28"/>
          <w:szCs w:val="28"/>
        </w:rPr>
      </w:pPr>
      <w:r w:rsidRPr="007B5961">
        <w:rPr>
          <w:i/>
          <w:color w:val="FF0000"/>
          <w:sz w:val="28"/>
          <w:szCs w:val="28"/>
        </w:rPr>
        <w:t>There are practical things we can do to help an individual with a brain injury too.  These include:</w:t>
      </w:r>
    </w:p>
    <w:p w:rsidR="00664926" w:rsidRDefault="00664926" w:rsidP="00664926">
      <w:pPr>
        <w:pStyle w:val="ListParagraph"/>
        <w:numPr>
          <w:ilvl w:val="0"/>
          <w:numId w:val="14"/>
        </w:numPr>
        <w:rPr>
          <w:sz w:val="28"/>
          <w:szCs w:val="28"/>
        </w:rPr>
      </w:pPr>
      <w:r>
        <w:rPr>
          <w:sz w:val="28"/>
          <w:szCs w:val="28"/>
        </w:rPr>
        <w:t xml:space="preserve">Memory aides </w:t>
      </w:r>
      <w:r w:rsidR="003D6D9F">
        <w:rPr>
          <w:sz w:val="28"/>
          <w:szCs w:val="28"/>
        </w:rPr>
        <w:t>– using items such as lists, calendars, clocks, alarms and reminders can be a useful way of enhancing an individual’s ability to remember information.  If they have a phone then asking if they would like to be reminded of appointments or information required before their appointment.</w:t>
      </w:r>
    </w:p>
    <w:p w:rsidR="003D6D9F" w:rsidRDefault="003D6D9F" w:rsidP="00664926">
      <w:pPr>
        <w:pStyle w:val="ListParagraph"/>
        <w:numPr>
          <w:ilvl w:val="0"/>
          <w:numId w:val="14"/>
        </w:numPr>
        <w:rPr>
          <w:sz w:val="28"/>
          <w:szCs w:val="28"/>
        </w:rPr>
      </w:pPr>
      <w:r>
        <w:rPr>
          <w:sz w:val="28"/>
          <w:szCs w:val="28"/>
        </w:rPr>
        <w:t xml:space="preserve">Providing appointments at times that suit their needs – if they are more alert in a morning then provide a morning appointment or vice versa.  </w:t>
      </w:r>
    </w:p>
    <w:p w:rsidR="003D6D9F" w:rsidRDefault="003D6D9F" w:rsidP="00664926">
      <w:pPr>
        <w:pStyle w:val="ListParagraph"/>
        <w:numPr>
          <w:ilvl w:val="0"/>
          <w:numId w:val="14"/>
        </w:numPr>
        <w:rPr>
          <w:sz w:val="28"/>
          <w:szCs w:val="28"/>
        </w:rPr>
      </w:pPr>
      <w:r>
        <w:rPr>
          <w:sz w:val="28"/>
          <w:szCs w:val="28"/>
        </w:rPr>
        <w:t>Aids/ adaptations – asking if they require any physical aids/ adaptations that may benefit them such as a walking aides, memory aides or other assistive technology.</w:t>
      </w:r>
    </w:p>
    <w:p w:rsidR="00A7244A" w:rsidRDefault="00A7244A" w:rsidP="00664926">
      <w:pPr>
        <w:pStyle w:val="ListParagraph"/>
        <w:numPr>
          <w:ilvl w:val="0"/>
          <w:numId w:val="14"/>
        </w:numPr>
        <w:rPr>
          <w:sz w:val="28"/>
          <w:szCs w:val="28"/>
        </w:rPr>
      </w:pPr>
      <w:r>
        <w:rPr>
          <w:sz w:val="28"/>
          <w:szCs w:val="28"/>
        </w:rPr>
        <w:t>Brain Injury ID Card – accessed through Headway (see further resources at the end for link).</w:t>
      </w:r>
    </w:p>
    <w:p w:rsidR="003D6D9F" w:rsidRDefault="003D6D9F" w:rsidP="00664926">
      <w:pPr>
        <w:pStyle w:val="ListParagraph"/>
        <w:numPr>
          <w:ilvl w:val="0"/>
          <w:numId w:val="14"/>
        </w:numPr>
        <w:rPr>
          <w:sz w:val="28"/>
          <w:szCs w:val="28"/>
        </w:rPr>
      </w:pPr>
      <w:r>
        <w:rPr>
          <w:sz w:val="28"/>
          <w:szCs w:val="28"/>
        </w:rPr>
        <w:t>Referrals to other services – by referring to specialist services that can provide more practical advice and assistance to ensure they get the support they require (</w:t>
      </w:r>
      <w:r w:rsidR="00A7244A">
        <w:rPr>
          <w:sz w:val="28"/>
          <w:szCs w:val="28"/>
        </w:rPr>
        <w:t xml:space="preserve">NeuroTriage, </w:t>
      </w:r>
      <w:r>
        <w:rPr>
          <w:sz w:val="28"/>
          <w:szCs w:val="28"/>
        </w:rPr>
        <w:t>OT, SALT, Neurology etc.)</w:t>
      </w:r>
    </w:p>
    <w:p w:rsidR="00E6384E" w:rsidRDefault="00E6384E" w:rsidP="00E6384E">
      <w:pPr>
        <w:jc w:val="center"/>
        <w:rPr>
          <w:sz w:val="28"/>
          <w:szCs w:val="28"/>
          <w:u w:val="single"/>
        </w:rPr>
      </w:pPr>
      <w:r>
        <w:rPr>
          <w:sz w:val="28"/>
          <w:szCs w:val="28"/>
          <w:u w:val="single"/>
        </w:rPr>
        <w:lastRenderedPageBreak/>
        <w:t>Activity - 10 minutes</w:t>
      </w:r>
    </w:p>
    <w:p w:rsidR="00E6384E" w:rsidRDefault="00E6384E" w:rsidP="00E6384E">
      <w:pPr>
        <w:jc w:val="center"/>
        <w:rPr>
          <w:sz w:val="28"/>
          <w:szCs w:val="28"/>
          <w:u w:val="single"/>
        </w:rPr>
      </w:pPr>
    </w:p>
    <w:p w:rsidR="00E6384E" w:rsidRDefault="00E6384E" w:rsidP="00E6384E">
      <w:pPr>
        <w:rPr>
          <w:i/>
          <w:color w:val="FF0000"/>
          <w:sz w:val="28"/>
          <w:szCs w:val="28"/>
        </w:rPr>
      </w:pPr>
      <w:r>
        <w:rPr>
          <w:i/>
          <w:color w:val="FF0000"/>
          <w:sz w:val="28"/>
          <w:szCs w:val="28"/>
        </w:rPr>
        <w:t xml:space="preserve">Give out the activity </w:t>
      </w:r>
      <w:r w:rsidR="000A6C52">
        <w:rPr>
          <w:i/>
          <w:color w:val="FF0000"/>
          <w:sz w:val="28"/>
          <w:szCs w:val="28"/>
        </w:rPr>
        <w:t>packs</w:t>
      </w:r>
      <w:r>
        <w:rPr>
          <w:i/>
          <w:color w:val="FF0000"/>
          <w:sz w:val="28"/>
          <w:szCs w:val="28"/>
        </w:rPr>
        <w:t xml:space="preserve"> and ask group members to work in pairs or individually to link together the cause, difficulty and solution. – 5 minutes.</w:t>
      </w:r>
    </w:p>
    <w:p w:rsidR="00E6384E" w:rsidRDefault="00E6384E" w:rsidP="00E6384E">
      <w:pPr>
        <w:rPr>
          <w:i/>
          <w:color w:val="FF0000"/>
          <w:sz w:val="28"/>
          <w:szCs w:val="28"/>
        </w:rPr>
      </w:pPr>
      <w:r>
        <w:rPr>
          <w:i/>
          <w:color w:val="FF0000"/>
          <w:sz w:val="28"/>
          <w:szCs w:val="28"/>
        </w:rPr>
        <w:t>Go through answers and ask if anyone has any questions/ anything to feedback from this? – 5 minutes.</w:t>
      </w:r>
      <w:bookmarkStart w:id="0" w:name="_GoBack"/>
      <w:bookmarkEnd w:id="0"/>
    </w:p>
    <w:p w:rsidR="004D1DC3" w:rsidRDefault="004D1DC3" w:rsidP="00E6384E">
      <w:pPr>
        <w:rPr>
          <w:i/>
          <w:color w:val="FF0000"/>
          <w:sz w:val="28"/>
          <w:szCs w:val="28"/>
        </w:rPr>
      </w:pPr>
    </w:p>
    <w:p w:rsidR="00E6384E" w:rsidRPr="00E6384E" w:rsidRDefault="00E6384E" w:rsidP="00E6384E">
      <w:pPr>
        <w:jc w:val="center"/>
        <w:rPr>
          <w:sz w:val="28"/>
          <w:szCs w:val="28"/>
          <w:u w:val="single"/>
        </w:rPr>
      </w:pPr>
      <w:r>
        <w:rPr>
          <w:sz w:val="28"/>
          <w:szCs w:val="28"/>
          <w:u w:val="single"/>
        </w:rPr>
        <w:t>Summary and Close - 5 minutes</w:t>
      </w:r>
    </w:p>
    <w:p w:rsidR="00E6384E" w:rsidRDefault="00E6384E" w:rsidP="00E92D62">
      <w:pPr>
        <w:rPr>
          <w:rFonts w:cstheme="minorHAnsi"/>
          <w:sz w:val="28"/>
          <w:szCs w:val="28"/>
          <w:u w:val="single"/>
        </w:rPr>
      </w:pPr>
    </w:p>
    <w:p w:rsidR="005F2379" w:rsidRDefault="00E6384E" w:rsidP="00E6384E">
      <w:pPr>
        <w:rPr>
          <w:rFonts w:cstheme="minorHAnsi"/>
          <w:sz w:val="28"/>
          <w:szCs w:val="28"/>
          <w:u w:val="single"/>
        </w:rPr>
      </w:pPr>
      <w:r>
        <w:rPr>
          <w:rFonts w:cstheme="minorHAnsi"/>
          <w:sz w:val="28"/>
          <w:szCs w:val="28"/>
          <w:u w:val="single"/>
        </w:rPr>
        <w:t>What we covered today</w:t>
      </w:r>
    </w:p>
    <w:p w:rsidR="00E6384E" w:rsidRDefault="00E6384E" w:rsidP="00E6384E">
      <w:pPr>
        <w:rPr>
          <w:rFonts w:cstheme="minorHAnsi"/>
          <w:sz w:val="28"/>
          <w:szCs w:val="28"/>
        </w:rPr>
      </w:pPr>
      <w:r>
        <w:rPr>
          <w:rFonts w:cstheme="minorHAnsi"/>
          <w:sz w:val="28"/>
          <w:szCs w:val="28"/>
        </w:rPr>
        <w:t>To</w:t>
      </w:r>
      <w:r w:rsidR="00F37B56">
        <w:rPr>
          <w:rFonts w:cstheme="minorHAnsi"/>
          <w:sz w:val="28"/>
          <w:szCs w:val="28"/>
        </w:rPr>
        <w:t xml:space="preserve">day </w:t>
      </w:r>
      <w:r>
        <w:rPr>
          <w:rFonts w:cstheme="minorHAnsi"/>
          <w:sz w:val="28"/>
          <w:szCs w:val="28"/>
        </w:rPr>
        <w:t>we have looked at:</w:t>
      </w:r>
    </w:p>
    <w:p w:rsidR="00E6384E" w:rsidRDefault="00E6384E" w:rsidP="00E6384E">
      <w:pPr>
        <w:pStyle w:val="ListParagraph"/>
        <w:numPr>
          <w:ilvl w:val="0"/>
          <w:numId w:val="17"/>
        </w:numPr>
        <w:rPr>
          <w:rFonts w:cstheme="minorHAnsi"/>
          <w:sz w:val="28"/>
          <w:szCs w:val="28"/>
        </w:rPr>
      </w:pPr>
      <w:r>
        <w:rPr>
          <w:rFonts w:cstheme="minorHAnsi"/>
          <w:sz w:val="28"/>
          <w:szCs w:val="28"/>
        </w:rPr>
        <w:t>What is a brain injury?</w:t>
      </w:r>
    </w:p>
    <w:p w:rsidR="00E6384E" w:rsidRDefault="00AE37E1" w:rsidP="00E6384E">
      <w:pPr>
        <w:pStyle w:val="ListParagraph"/>
        <w:numPr>
          <w:ilvl w:val="0"/>
          <w:numId w:val="17"/>
        </w:numPr>
        <w:rPr>
          <w:rFonts w:cstheme="minorHAnsi"/>
          <w:sz w:val="28"/>
          <w:szCs w:val="28"/>
        </w:rPr>
      </w:pPr>
      <w:r>
        <w:rPr>
          <w:rFonts w:cstheme="minorHAnsi"/>
          <w:sz w:val="28"/>
          <w:szCs w:val="28"/>
        </w:rPr>
        <w:t>The impacts of brain injury</w:t>
      </w:r>
    </w:p>
    <w:p w:rsidR="00AE37E1" w:rsidRDefault="00AE37E1" w:rsidP="00E6384E">
      <w:pPr>
        <w:pStyle w:val="ListParagraph"/>
        <w:numPr>
          <w:ilvl w:val="0"/>
          <w:numId w:val="17"/>
        </w:numPr>
        <w:rPr>
          <w:rFonts w:cstheme="minorHAnsi"/>
          <w:sz w:val="28"/>
          <w:szCs w:val="28"/>
        </w:rPr>
      </w:pPr>
      <w:r>
        <w:rPr>
          <w:rFonts w:cstheme="minorHAnsi"/>
          <w:sz w:val="28"/>
          <w:szCs w:val="28"/>
        </w:rPr>
        <w:t>The experiences of brain injury</w:t>
      </w:r>
    </w:p>
    <w:p w:rsidR="00AE37E1" w:rsidRDefault="00AE37E1" w:rsidP="00E6384E">
      <w:pPr>
        <w:pStyle w:val="ListParagraph"/>
        <w:numPr>
          <w:ilvl w:val="0"/>
          <w:numId w:val="17"/>
        </w:numPr>
        <w:rPr>
          <w:rFonts w:cstheme="minorHAnsi"/>
          <w:sz w:val="28"/>
          <w:szCs w:val="28"/>
        </w:rPr>
      </w:pPr>
      <w:r>
        <w:rPr>
          <w:rFonts w:cstheme="minorHAnsi"/>
          <w:sz w:val="28"/>
          <w:szCs w:val="28"/>
        </w:rPr>
        <w:t>What we can do to help someone with a brain injury.</w:t>
      </w:r>
    </w:p>
    <w:p w:rsidR="00AE37E1" w:rsidRDefault="00AE37E1" w:rsidP="00AE37E1">
      <w:pPr>
        <w:rPr>
          <w:rFonts w:cstheme="minorHAnsi"/>
          <w:b/>
          <w:sz w:val="28"/>
          <w:szCs w:val="28"/>
        </w:rPr>
      </w:pPr>
    </w:p>
    <w:p w:rsidR="00AE37E1" w:rsidRDefault="00AE37E1" w:rsidP="00AE37E1">
      <w:pPr>
        <w:rPr>
          <w:rFonts w:cstheme="minorHAnsi"/>
          <w:sz w:val="28"/>
          <w:szCs w:val="28"/>
          <w:u w:val="single"/>
        </w:rPr>
      </w:pPr>
      <w:r>
        <w:rPr>
          <w:rFonts w:cstheme="minorHAnsi"/>
          <w:sz w:val="28"/>
          <w:szCs w:val="28"/>
          <w:u w:val="single"/>
        </w:rPr>
        <w:t>Further Resources</w:t>
      </w:r>
    </w:p>
    <w:p w:rsidR="00AE37E1" w:rsidRDefault="00DB3A36" w:rsidP="00AE37E1">
      <w:pPr>
        <w:rPr>
          <w:rFonts w:cstheme="minorHAnsi"/>
          <w:sz w:val="28"/>
          <w:szCs w:val="28"/>
        </w:rPr>
      </w:pPr>
      <w:r>
        <w:rPr>
          <w:rFonts w:cstheme="minorHAnsi"/>
          <w:sz w:val="28"/>
          <w:szCs w:val="28"/>
        </w:rPr>
        <w:t xml:space="preserve">Further sources of information: </w:t>
      </w:r>
    </w:p>
    <w:p w:rsidR="00DB3A36" w:rsidRDefault="00DB3A36" w:rsidP="00DB3A36">
      <w:pPr>
        <w:pStyle w:val="ListParagraph"/>
        <w:numPr>
          <w:ilvl w:val="0"/>
          <w:numId w:val="18"/>
        </w:numPr>
        <w:rPr>
          <w:rFonts w:cstheme="minorHAnsi"/>
          <w:sz w:val="28"/>
          <w:szCs w:val="28"/>
        </w:rPr>
      </w:pPr>
      <w:r>
        <w:rPr>
          <w:rFonts w:cstheme="minorHAnsi"/>
          <w:sz w:val="28"/>
          <w:szCs w:val="28"/>
        </w:rPr>
        <w:t xml:space="preserve">Headway website: </w:t>
      </w:r>
      <w:hyperlink r:id="rId19" w:history="1">
        <w:r w:rsidRPr="008C5682">
          <w:rPr>
            <w:rStyle w:val="Hyperlink"/>
            <w:rFonts w:cstheme="minorHAnsi"/>
            <w:sz w:val="28"/>
            <w:szCs w:val="28"/>
          </w:rPr>
          <w:t>https://www.headway.org.uk/</w:t>
        </w:r>
      </w:hyperlink>
    </w:p>
    <w:p w:rsidR="00DB3A36" w:rsidRDefault="00DB3A36" w:rsidP="00DB3A36">
      <w:pPr>
        <w:pStyle w:val="ListParagraph"/>
        <w:numPr>
          <w:ilvl w:val="1"/>
          <w:numId w:val="18"/>
        </w:numPr>
        <w:rPr>
          <w:rFonts w:cstheme="minorHAnsi"/>
          <w:sz w:val="28"/>
          <w:szCs w:val="28"/>
        </w:rPr>
      </w:pPr>
      <w:r>
        <w:rPr>
          <w:rFonts w:cstheme="minorHAnsi"/>
          <w:sz w:val="28"/>
          <w:szCs w:val="28"/>
        </w:rPr>
        <w:t xml:space="preserve">Information library: </w:t>
      </w:r>
      <w:hyperlink r:id="rId20" w:history="1">
        <w:r w:rsidRPr="008C5682">
          <w:rPr>
            <w:rStyle w:val="Hyperlink"/>
            <w:rFonts w:cstheme="minorHAnsi"/>
            <w:sz w:val="28"/>
            <w:szCs w:val="28"/>
          </w:rPr>
          <w:t>https://www.headway.org.uk/about-brain-injury/individuals/information-library/</w:t>
        </w:r>
      </w:hyperlink>
    </w:p>
    <w:p w:rsidR="00DB3A36" w:rsidRDefault="00DB3A36" w:rsidP="00DB3A36">
      <w:pPr>
        <w:pStyle w:val="ListParagraph"/>
        <w:numPr>
          <w:ilvl w:val="1"/>
          <w:numId w:val="18"/>
        </w:numPr>
        <w:rPr>
          <w:rFonts w:cstheme="minorHAnsi"/>
          <w:sz w:val="28"/>
          <w:szCs w:val="28"/>
        </w:rPr>
      </w:pPr>
      <w:r>
        <w:rPr>
          <w:rFonts w:cstheme="minorHAnsi"/>
          <w:sz w:val="28"/>
          <w:szCs w:val="28"/>
        </w:rPr>
        <w:t xml:space="preserve">Factsheet for professionals: </w:t>
      </w:r>
      <w:hyperlink r:id="rId21" w:history="1">
        <w:r w:rsidRPr="008C5682">
          <w:rPr>
            <w:rStyle w:val="Hyperlink"/>
            <w:rFonts w:cstheme="minorHAnsi"/>
            <w:sz w:val="28"/>
            <w:szCs w:val="28"/>
          </w:rPr>
          <w:t>https://www.headway.org.uk/media/2808/management-of-acquired-brain-injury-a-guide-for-ward-nurses-factsheet.pdf</w:t>
        </w:r>
      </w:hyperlink>
    </w:p>
    <w:p w:rsidR="006B0A8D" w:rsidRDefault="006B0A8D" w:rsidP="006B0A8D">
      <w:pPr>
        <w:pStyle w:val="ListParagraph"/>
        <w:numPr>
          <w:ilvl w:val="1"/>
          <w:numId w:val="18"/>
        </w:numPr>
        <w:rPr>
          <w:rFonts w:cstheme="minorHAnsi"/>
          <w:sz w:val="28"/>
          <w:szCs w:val="28"/>
        </w:rPr>
      </w:pPr>
      <w:r>
        <w:rPr>
          <w:rFonts w:cstheme="minorHAnsi"/>
          <w:sz w:val="28"/>
          <w:szCs w:val="28"/>
        </w:rPr>
        <w:t>Headway Brain Injury ID Card:</w:t>
      </w:r>
      <w:r w:rsidRPr="006B0A8D">
        <w:t xml:space="preserve"> </w:t>
      </w:r>
      <w:hyperlink r:id="rId22" w:history="1">
        <w:r w:rsidRPr="008C5682">
          <w:rPr>
            <w:rStyle w:val="Hyperlink"/>
            <w:rFonts w:cstheme="minorHAnsi"/>
            <w:sz w:val="28"/>
            <w:szCs w:val="28"/>
          </w:rPr>
          <w:t>https://www.headway.org.uk/news/national-news/apply-for-a-brain-injury-identity-card/</w:t>
        </w:r>
      </w:hyperlink>
    </w:p>
    <w:p w:rsidR="00DB3A36" w:rsidRPr="006B0A8D" w:rsidRDefault="00DB3A36" w:rsidP="006B0A8D">
      <w:pPr>
        <w:pStyle w:val="ListParagraph"/>
        <w:numPr>
          <w:ilvl w:val="0"/>
          <w:numId w:val="18"/>
        </w:numPr>
        <w:rPr>
          <w:rFonts w:cstheme="minorHAnsi"/>
          <w:sz w:val="28"/>
          <w:szCs w:val="28"/>
        </w:rPr>
      </w:pPr>
      <w:r w:rsidRPr="006B0A8D">
        <w:rPr>
          <w:rFonts w:cstheme="minorHAnsi"/>
          <w:sz w:val="28"/>
          <w:szCs w:val="28"/>
        </w:rPr>
        <w:t xml:space="preserve">Homeless Link Guidance for Brain Injury and Homelessness: </w:t>
      </w:r>
      <w:hyperlink r:id="rId23" w:history="1">
        <w:r w:rsidRPr="006B0A8D">
          <w:rPr>
            <w:rStyle w:val="Hyperlink"/>
            <w:rFonts w:cstheme="minorHAnsi"/>
            <w:sz w:val="28"/>
            <w:szCs w:val="28"/>
          </w:rPr>
          <w:t>http://www.homeless.org.uk/sites/default/files/site-</w:t>
        </w:r>
        <w:r w:rsidRPr="006B0A8D">
          <w:rPr>
            <w:rStyle w:val="Hyperlink"/>
            <w:rFonts w:cstheme="minorHAnsi"/>
            <w:sz w:val="28"/>
            <w:szCs w:val="28"/>
          </w:rPr>
          <w:lastRenderedPageBreak/>
          <w:t>attachments/Brain%20Injury%20and%20Homelessness%20March%202017_0.pdf</w:t>
        </w:r>
      </w:hyperlink>
      <w:r w:rsidRPr="006B0A8D">
        <w:rPr>
          <w:rFonts w:cstheme="minorHAnsi"/>
          <w:sz w:val="28"/>
          <w:szCs w:val="28"/>
        </w:rPr>
        <w:t xml:space="preserve"> </w:t>
      </w:r>
    </w:p>
    <w:p w:rsidR="00DB3A36" w:rsidRDefault="00DB3A36" w:rsidP="00DB3A36">
      <w:pPr>
        <w:pStyle w:val="ListParagraph"/>
        <w:numPr>
          <w:ilvl w:val="0"/>
          <w:numId w:val="18"/>
        </w:numPr>
        <w:rPr>
          <w:rFonts w:cstheme="minorHAnsi"/>
          <w:sz w:val="28"/>
          <w:szCs w:val="28"/>
        </w:rPr>
      </w:pPr>
      <w:r>
        <w:rPr>
          <w:rFonts w:cstheme="minorHAnsi"/>
          <w:sz w:val="28"/>
          <w:szCs w:val="28"/>
        </w:rPr>
        <w:t xml:space="preserve">Brain Injury Toolbox Guide: </w:t>
      </w:r>
      <w:hyperlink r:id="rId24" w:history="1">
        <w:r w:rsidRPr="008C5682">
          <w:rPr>
            <w:rStyle w:val="Hyperlink"/>
            <w:rFonts w:cstheme="minorHAnsi"/>
            <w:sz w:val="28"/>
            <w:szCs w:val="28"/>
          </w:rPr>
          <w:t>http://www.braininjurytoolbox.com/bi/Brain%20Injury%20101%20Guidebook.pdf</w:t>
        </w:r>
      </w:hyperlink>
    </w:p>
    <w:p w:rsidR="00DB3A36" w:rsidRDefault="00DB3A36" w:rsidP="00DB3A36">
      <w:pPr>
        <w:rPr>
          <w:rFonts w:cstheme="minorHAnsi"/>
          <w:sz w:val="28"/>
          <w:szCs w:val="28"/>
        </w:rPr>
      </w:pPr>
      <w:r>
        <w:rPr>
          <w:rFonts w:cstheme="minorHAnsi"/>
          <w:sz w:val="28"/>
          <w:szCs w:val="28"/>
        </w:rPr>
        <w:t>Further sources of support:</w:t>
      </w:r>
    </w:p>
    <w:p w:rsidR="00DB3A36" w:rsidRDefault="00DB3A36" w:rsidP="00DB3A36">
      <w:pPr>
        <w:pStyle w:val="ListParagraph"/>
        <w:numPr>
          <w:ilvl w:val="0"/>
          <w:numId w:val="19"/>
        </w:numPr>
        <w:rPr>
          <w:rFonts w:cstheme="minorHAnsi"/>
          <w:sz w:val="28"/>
          <w:szCs w:val="28"/>
        </w:rPr>
      </w:pPr>
      <w:r>
        <w:rPr>
          <w:rFonts w:cstheme="minorHAnsi"/>
          <w:sz w:val="28"/>
          <w:szCs w:val="28"/>
        </w:rPr>
        <w:t>Health:</w:t>
      </w:r>
    </w:p>
    <w:p w:rsidR="00DB3A36" w:rsidRDefault="00DB3A36" w:rsidP="00DB3A36">
      <w:pPr>
        <w:pStyle w:val="ListParagraph"/>
        <w:numPr>
          <w:ilvl w:val="1"/>
          <w:numId w:val="19"/>
        </w:numPr>
        <w:rPr>
          <w:rFonts w:cstheme="minorHAnsi"/>
          <w:sz w:val="28"/>
          <w:szCs w:val="28"/>
        </w:rPr>
      </w:pPr>
      <w:r>
        <w:rPr>
          <w:rFonts w:cstheme="minorHAnsi"/>
          <w:sz w:val="28"/>
          <w:szCs w:val="28"/>
        </w:rPr>
        <w:t>GP services</w:t>
      </w:r>
    </w:p>
    <w:p w:rsidR="00DB3A36" w:rsidRDefault="00DB3A36" w:rsidP="00DB3A36">
      <w:pPr>
        <w:pStyle w:val="ListParagraph"/>
        <w:numPr>
          <w:ilvl w:val="1"/>
          <w:numId w:val="19"/>
        </w:numPr>
        <w:rPr>
          <w:rFonts w:cstheme="minorHAnsi"/>
          <w:sz w:val="28"/>
          <w:szCs w:val="28"/>
        </w:rPr>
      </w:pPr>
      <w:r>
        <w:rPr>
          <w:rFonts w:cstheme="minorHAnsi"/>
          <w:sz w:val="28"/>
          <w:szCs w:val="28"/>
        </w:rPr>
        <w:t>Adult Neuro/ Community Rehab Services</w:t>
      </w:r>
    </w:p>
    <w:p w:rsidR="00DB3A36" w:rsidRDefault="00DB3A36" w:rsidP="00DB3A36">
      <w:pPr>
        <w:pStyle w:val="ListParagraph"/>
        <w:numPr>
          <w:ilvl w:val="0"/>
          <w:numId w:val="19"/>
        </w:numPr>
        <w:rPr>
          <w:rFonts w:cstheme="minorHAnsi"/>
          <w:sz w:val="28"/>
          <w:szCs w:val="28"/>
        </w:rPr>
      </w:pPr>
      <w:r>
        <w:rPr>
          <w:rFonts w:cstheme="minorHAnsi"/>
          <w:sz w:val="28"/>
          <w:szCs w:val="28"/>
        </w:rPr>
        <w:t>Local Authority:</w:t>
      </w:r>
    </w:p>
    <w:p w:rsidR="00DB3A36" w:rsidRDefault="00DB3A36" w:rsidP="00E26407">
      <w:pPr>
        <w:pStyle w:val="ListParagraph"/>
        <w:numPr>
          <w:ilvl w:val="1"/>
          <w:numId w:val="19"/>
        </w:numPr>
        <w:rPr>
          <w:rFonts w:cstheme="minorHAnsi"/>
          <w:sz w:val="28"/>
          <w:szCs w:val="28"/>
        </w:rPr>
      </w:pPr>
      <w:r>
        <w:rPr>
          <w:rFonts w:cstheme="minorHAnsi"/>
          <w:sz w:val="28"/>
          <w:szCs w:val="28"/>
        </w:rPr>
        <w:t>Social Services</w:t>
      </w:r>
    </w:p>
    <w:p w:rsidR="00E26407" w:rsidRDefault="00E26407" w:rsidP="00E26407">
      <w:pPr>
        <w:pStyle w:val="ListParagraph"/>
        <w:numPr>
          <w:ilvl w:val="1"/>
          <w:numId w:val="19"/>
        </w:numPr>
        <w:rPr>
          <w:rFonts w:cstheme="minorHAnsi"/>
          <w:sz w:val="28"/>
          <w:szCs w:val="28"/>
        </w:rPr>
      </w:pPr>
      <w:r>
        <w:rPr>
          <w:rFonts w:cstheme="minorHAnsi"/>
          <w:sz w:val="28"/>
          <w:szCs w:val="28"/>
        </w:rPr>
        <w:t>Housing</w:t>
      </w:r>
    </w:p>
    <w:p w:rsidR="00E26407" w:rsidRDefault="00E26407" w:rsidP="00E26407">
      <w:pPr>
        <w:pStyle w:val="ListParagraph"/>
        <w:ind w:left="1440"/>
        <w:rPr>
          <w:rFonts w:cstheme="minorHAnsi"/>
          <w:sz w:val="28"/>
          <w:szCs w:val="28"/>
        </w:rPr>
      </w:pPr>
    </w:p>
    <w:p w:rsidR="00E26407" w:rsidRPr="00E26407" w:rsidRDefault="00E26407" w:rsidP="00E26407">
      <w:pPr>
        <w:rPr>
          <w:rFonts w:cstheme="minorHAnsi"/>
          <w:sz w:val="28"/>
          <w:szCs w:val="28"/>
          <w:u w:val="single"/>
        </w:rPr>
      </w:pPr>
      <w:r>
        <w:rPr>
          <w:rFonts w:cstheme="minorHAnsi"/>
          <w:sz w:val="28"/>
          <w:szCs w:val="28"/>
          <w:u w:val="single"/>
        </w:rPr>
        <w:t>Questions</w:t>
      </w:r>
    </w:p>
    <w:p w:rsidR="00E26407" w:rsidRPr="00E26407" w:rsidRDefault="00E26407" w:rsidP="00E26407">
      <w:pPr>
        <w:rPr>
          <w:rFonts w:cstheme="minorHAnsi"/>
          <w:i/>
          <w:color w:val="FF0000"/>
          <w:sz w:val="28"/>
          <w:szCs w:val="28"/>
        </w:rPr>
      </w:pPr>
      <w:r>
        <w:rPr>
          <w:rFonts w:cstheme="minorHAnsi"/>
          <w:i/>
          <w:color w:val="FF0000"/>
          <w:sz w:val="28"/>
          <w:szCs w:val="28"/>
        </w:rPr>
        <w:t>Ask group members if they have any questions.</w:t>
      </w:r>
    </w:p>
    <w:p w:rsidR="00E26407" w:rsidRDefault="00E26407" w:rsidP="00E26407">
      <w:pPr>
        <w:rPr>
          <w:rFonts w:cstheme="minorHAnsi"/>
          <w:sz w:val="28"/>
          <w:szCs w:val="28"/>
          <w:u w:val="single"/>
        </w:rPr>
      </w:pPr>
    </w:p>
    <w:p w:rsidR="00E26407" w:rsidRDefault="00E26407" w:rsidP="00E26407">
      <w:pPr>
        <w:rPr>
          <w:rFonts w:cstheme="minorHAnsi"/>
          <w:sz w:val="28"/>
          <w:szCs w:val="28"/>
          <w:u w:val="single"/>
        </w:rPr>
      </w:pPr>
      <w:r>
        <w:rPr>
          <w:rFonts w:cstheme="minorHAnsi"/>
          <w:sz w:val="28"/>
          <w:szCs w:val="28"/>
          <w:u w:val="single"/>
        </w:rPr>
        <w:t>Feedback</w:t>
      </w:r>
    </w:p>
    <w:p w:rsidR="00E26407" w:rsidRDefault="00E26407" w:rsidP="00E26407">
      <w:pPr>
        <w:rPr>
          <w:rFonts w:cstheme="minorHAnsi"/>
          <w:i/>
          <w:color w:val="FF0000"/>
          <w:sz w:val="28"/>
          <w:szCs w:val="28"/>
        </w:rPr>
      </w:pPr>
      <w:r>
        <w:rPr>
          <w:rFonts w:cstheme="minorHAnsi"/>
          <w:i/>
          <w:color w:val="FF0000"/>
          <w:sz w:val="28"/>
          <w:szCs w:val="28"/>
        </w:rPr>
        <w:t xml:space="preserve">Give out feedback questionnaires regarding today’s session and ask group members to provide feedback on what they found helpful/ unhelpful and ask if there is anything they would change.  Highlight the importance of feedback as this is how training can be shaped and improved for future sessions.  </w:t>
      </w:r>
    </w:p>
    <w:p w:rsidR="000D0515" w:rsidRDefault="000D0515" w:rsidP="00E26407">
      <w:pPr>
        <w:rPr>
          <w:rFonts w:cstheme="minorHAnsi"/>
          <w:i/>
          <w:color w:val="FF0000"/>
          <w:sz w:val="28"/>
          <w:szCs w:val="28"/>
        </w:rPr>
      </w:pPr>
    </w:p>
    <w:p w:rsidR="000D0515" w:rsidRDefault="000D0515" w:rsidP="00E26407">
      <w:pPr>
        <w:rPr>
          <w:rFonts w:cstheme="minorHAnsi"/>
          <w:i/>
          <w:color w:val="FF0000"/>
          <w:sz w:val="28"/>
          <w:szCs w:val="28"/>
        </w:rPr>
      </w:pPr>
      <w:r>
        <w:rPr>
          <w:rFonts w:cstheme="minorHAnsi"/>
          <w:i/>
          <w:color w:val="FF0000"/>
          <w:sz w:val="28"/>
          <w:szCs w:val="28"/>
        </w:rPr>
        <w:t>Give out common difficulties handout and power-point presentations.</w:t>
      </w:r>
    </w:p>
    <w:p w:rsidR="00E26407" w:rsidRDefault="00E26407" w:rsidP="00E26407">
      <w:pPr>
        <w:rPr>
          <w:rFonts w:cstheme="minorHAnsi"/>
          <w:i/>
          <w:color w:val="FF0000"/>
          <w:sz w:val="28"/>
          <w:szCs w:val="28"/>
        </w:rPr>
      </w:pPr>
    </w:p>
    <w:p w:rsidR="00E26407" w:rsidRPr="00E26407" w:rsidRDefault="00E26407" w:rsidP="00E26407">
      <w:pPr>
        <w:jc w:val="center"/>
        <w:rPr>
          <w:rFonts w:cstheme="minorHAnsi"/>
          <w:sz w:val="28"/>
          <w:szCs w:val="28"/>
          <w:u w:val="single"/>
        </w:rPr>
      </w:pPr>
      <w:r>
        <w:rPr>
          <w:rFonts w:cstheme="minorHAnsi"/>
          <w:sz w:val="28"/>
          <w:szCs w:val="28"/>
          <w:u w:val="single"/>
        </w:rPr>
        <w:t>Session End</w:t>
      </w:r>
    </w:p>
    <w:sectPr w:rsidR="00E26407" w:rsidRPr="00E26407" w:rsidSect="00940827">
      <w:headerReference w:type="default" r:id="rId25"/>
      <w:footerReference w:type="default" r:id="rId26"/>
      <w:pgSz w:w="11906" w:h="16838"/>
      <w:pgMar w:top="181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71E" w:rsidRDefault="00D0171E" w:rsidP="003B4348">
      <w:pPr>
        <w:spacing w:line="240" w:lineRule="auto"/>
      </w:pPr>
      <w:r>
        <w:separator/>
      </w:r>
    </w:p>
  </w:endnote>
  <w:endnote w:type="continuationSeparator" w:id="0">
    <w:p w:rsidR="00D0171E" w:rsidRDefault="00D0171E" w:rsidP="003B43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8219180"/>
      <w:docPartObj>
        <w:docPartGallery w:val="Page Numbers (Bottom of Page)"/>
        <w:docPartUnique/>
      </w:docPartObj>
    </w:sdtPr>
    <w:sdtEndPr>
      <w:rPr>
        <w:noProof/>
      </w:rPr>
    </w:sdtEndPr>
    <w:sdtContent>
      <w:p w:rsidR="00F6058C" w:rsidRDefault="00F6058C">
        <w:pPr>
          <w:pStyle w:val="Footer"/>
          <w:jc w:val="right"/>
        </w:pPr>
        <w:r>
          <w:rPr>
            <w:noProof/>
            <w:lang w:eastAsia="en-GB"/>
          </w:rPr>
          <mc:AlternateContent>
            <mc:Choice Requires="wps">
              <w:drawing>
                <wp:anchor distT="0" distB="0" distL="114300" distR="114300" simplePos="0" relativeHeight="251662336" behindDoc="0" locked="0" layoutInCell="1" allowOverlap="1" wp14:anchorId="6F1174ED" wp14:editId="0BBF9127">
                  <wp:simplePos x="0" y="0"/>
                  <wp:positionH relativeFrom="column">
                    <wp:posOffset>-942975</wp:posOffset>
                  </wp:positionH>
                  <wp:positionV relativeFrom="paragraph">
                    <wp:posOffset>405130</wp:posOffset>
                  </wp:positionV>
                  <wp:extent cx="7610475" cy="572135"/>
                  <wp:effectExtent l="0" t="0" r="9525" b="0"/>
                  <wp:wrapNone/>
                  <wp:docPr id="4" name="Rectangle 4"/>
                  <wp:cNvGraphicFramePr/>
                  <a:graphic xmlns:a="http://schemas.openxmlformats.org/drawingml/2006/main">
                    <a:graphicData uri="http://schemas.microsoft.com/office/word/2010/wordprocessingShape">
                      <wps:wsp>
                        <wps:cNvSpPr/>
                        <wps:spPr>
                          <a:xfrm>
                            <a:off x="0" y="0"/>
                            <a:ext cx="7610475" cy="572135"/>
                          </a:xfrm>
                          <a:prstGeom prst="rect">
                            <a:avLst/>
                          </a:prstGeom>
                          <a:solidFill>
                            <a:srgbClr val="F677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721467" id="Rectangle 4" o:spid="_x0000_s1026" style="position:absolute;margin-left:-74.25pt;margin-top:31.9pt;width:599.25pt;height:4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" fillcolor="#f6774a" stroked="f" strokeweight="2pt"/>
              </w:pict>
            </mc:Fallback>
          </mc:AlternateContent>
        </w:r>
        <w:r>
          <w:fldChar w:fldCharType="begin"/>
        </w:r>
        <w:r>
          <w:instrText xml:space="preserve"> PAGE   \* MERGEFORMAT </w:instrText>
        </w:r>
        <w:r>
          <w:fldChar w:fldCharType="separate"/>
        </w:r>
        <w:r w:rsidR="004D485A">
          <w:rPr>
            <w:noProof/>
          </w:rPr>
          <w:t>1</w:t>
        </w:r>
        <w:r>
          <w:rPr>
            <w:noProof/>
          </w:rPr>
          <w:fldChar w:fldCharType="end"/>
        </w:r>
      </w:p>
    </w:sdtContent>
  </w:sdt>
  <w:p w:rsidR="00F6058C" w:rsidRDefault="00F6058C">
    <w:pPr>
      <w:pStyle w:val="Footer"/>
    </w:pPr>
    <w:r w:rsidRPr="003B24B9">
      <w:rPr>
        <w:noProof/>
        <w:lang w:eastAsia="en-GB"/>
      </w:rPr>
      <mc:AlternateContent>
        <mc:Choice Requires="wps">
          <w:drawing>
            <wp:anchor distT="0" distB="0" distL="114300" distR="114300" simplePos="0" relativeHeight="251664384" behindDoc="0" locked="0" layoutInCell="1" allowOverlap="1" wp14:anchorId="66F75596" wp14:editId="399B4418">
              <wp:simplePos x="0" y="0"/>
              <wp:positionH relativeFrom="column">
                <wp:posOffset>-495300</wp:posOffset>
              </wp:positionH>
              <wp:positionV relativeFrom="paragraph">
                <wp:posOffset>228600</wp:posOffset>
              </wp:positionV>
              <wp:extent cx="1762125" cy="283210"/>
              <wp:effectExtent l="0" t="0" r="0" b="25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83210"/>
                      </a:xfrm>
                      <a:prstGeom prst="rect">
                        <a:avLst/>
                      </a:prstGeom>
                      <a:noFill/>
                      <a:ln w="9525">
                        <a:noFill/>
                        <a:miter lim="800000"/>
                        <a:headEnd/>
                        <a:tailEnd/>
                      </a:ln>
                    </wps:spPr>
                    <wps:txbx>
                      <w:txbxContent>
                        <w:p w:rsidR="00F6058C" w:rsidRPr="003B4348" w:rsidRDefault="00F6058C" w:rsidP="003B24B9">
                          <w:pPr>
                            <w:rPr>
                              <w:rFonts w:ascii="Arial" w:hAnsi="Arial" w:cs="Arial"/>
                              <w:b/>
                              <w:color w:val="FFFFFF" w:themeColor="background1"/>
                            </w:rPr>
                          </w:pPr>
                          <w:r w:rsidRPr="003B4348">
                            <w:rPr>
                              <w:rFonts w:ascii="Arial" w:hAnsi="Arial" w:cs="Arial"/>
                              <w:b/>
                              <w:color w:val="FFFFFF" w:themeColor="background1"/>
                            </w:rPr>
                            <w:t>www.neurotriage.com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F75596" id="_x0000_t202" coordsize="21600,21600" o:spt="202" path="m,l,21600r21600,l21600,xe">
              <v:stroke joinstyle="miter"/>
              <v:path gradientshapeok="t" o:connecttype="rect"/>
            </v:shapetype>
            <v:shape id="Text Box 2" o:spid="_x0000_s1026" type="#_x0000_t202" style="position:absolute;margin-left:-39pt;margin-top:18pt;width:138.75pt;height:2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" filled="f" stroked="f">
              <v:textbox>
                <w:txbxContent>
                  <w:p w:rsidR="00F6058C" w:rsidRPr="003B4348" w:rsidRDefault="00F6058C" w:rsidP="003B24B9">
                    <w:pPr>
                      <w:rPr>
                        <w:rFonts w:ascii="Arial" w:hAnsi="Arial" w:cs="Arial"/>
                        <w:b/>
                        <w:color w:val="FFFFFF" w:themeColor="background1"/>
                      </w:rPr>
                    </w:pPr>
                    <w:r w:rsidRPr="003B4348">
                      <w:rPr>
                        <w:rFonts w:ascii="Arial" w:hAnsi="Arial" w:cs="Arial"/>
                        <w:b/>
                        <w:color w:val="FFFFFF" w:themeColor="background1"/>
                      </w:rPr>
                      <w:t>www.neurotriage.com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71E" w:rsidRDefault="00D0171E" w:rsidP="003B4348">
      <w:pPr>
        <w:spacing w:line="240" w:lineRule="auto"/>
      </w:pPr>
      <w:r>
        <w:separator/>
      </w:r>
    </w:p>
  </w:footnote>
  <w:footnote w:type="continuationSeparator" w:id="0">
    <w:p w:rsidR="00D0171E" w:rsidRDefault="00D0171E" w:rsidP="003B434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58C" w:rsidRDefault="00F6058C">
    <w:pPr>
      <w:pStyle w:val="Header"/>
    </w:pPr>
    <w:r>
      <w:rPr>
        <w:noProof/>
        <w:lang w:eastAsia="en-GB"/>
      </w:rPr>
      <w:drawing>
        <wp:anchor distT="0" distB="0" distL="114300" distR="114300" simplePos="0" relativeHeight="251660288" behindDoc="0" locked="0" layoutInCell="1" allowOverlap="1" wp14:anchorId="59AFA0D0" wp14:editId="41B935BC">
          <wp:simplePos x="0" y="0"/>
          <wp:positionH relativeFrom="column">
            <wp:posOffset>2589530</wp:posOffset>
          </wp:positionH>
          <wp:positionV relativeFrom="paragraph">
            <wp:posOffset>-239395</wp:posOffset>
          </wp:positionV>
          <wp:extent cx="3914775" cy="952500"/>
          <wp:effectExtent l="0" t="0" r="9525" b="0"/>
          <wp:wrapNone/>
          <wp:docPr id="2" name="Picture 2" descr="\\lancs\homes\52\parkerrj\My 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ncs\homes\52\parkerrj\My 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1477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9264" behindDoc="0" locked="0" layoutInCell="1" allowOverlap="1" wp14:anchorId="685AC9B5" wp14:editId="7DF9228E">
              <wp:simplePos x="0" y="0"/>
              <wp:positionH relativeFrom="column">
                <wp:posOffset>-942975</wp:posOffset>
              </wp:positionH>
              <wp:positionV relativeFrom="paragraph">
                <wp:posOffset>-468630</wp:posOffset>
              </wp:positionV>
              <wp:extent cx="7610475" cy="1133475"/>
              <wp:effectExtent l="0" t="0" r="9525" b="9525"/>
              <wp:wrapNone/>
              <wp:docPr id="3" name="Rectangle 3"/>
              <wp:cNvGraphicFramePr/>
              <a:graphic xmlns:a="http://schemas.openxmlformats.org/drawingml/2006/main">
                <a:graphicData uri="http://schemas.microsoft.com/office/word/2010/wordprocessingShape">
                  <wps:wsp>
                    <wps:cNvSpPr/>
                    <wps:spPr>
                      <a:xfrm>
                        <a:off x="0" y="0"/>
                        <a:ext cx="7610475" cy="1133475"/>
                      </a:xfrm>
                      <a:prstGeom prst="rect">
                        <a:avLst/>
                      </a:prstGeom>
                      <a:solidFill>
                        <a:srgbClr val="F677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D120AA" id="Rectangle 3" o:spid="_x0000_s1026" style="position:absolute;margin-left:-74.25pt;margin-top:-36.9pt;width:599.2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" fillcolor="#f6774a" stroked="f"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B7BD7"/>
    <w:multiLevelType w:val="hybridMultilevel"/>
    <w:tmpl w:val="762AA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4C412C"/>
    <w:multiLevelType w:val="hybridMultilevel"/>
    <w:tmpl w:val="D6CA89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832BF"/>
    <w:multiLevelType w:val="hybridMultilevel"/>
    <w:tmpl w:val="F490CA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EF7E64"/>
    <w:multiLevelType w:val="hybridMultilevel"/>
    <w:tmpl w:val="074E9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1137B8"/>
    <w:multiLevelType w:val="hybridMultilevel"/>
    <w:tmpl w:val="AF4218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D11607"/>
    <w:multiLevelType w:val="hybridMultilevel"/>
    <w:tmpl w:val="9738D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6E59D6"/>
    <w:multiLevelType w:val="hybridMultilevel"/>
    <w:tmpl w:val="61A21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B41B1D"/>
    <w:multiLevelType w:val="hybridMultilevel"/>
    <w:tmpl w:val="B48603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C738EE"/>
    <w:multiLevelType w:val="hybridMultilevel"/>
    <w:tmpl w:val="91283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5D64A1"/>
    <w:multiLevelType w:val="hybridMultilevel"/>
    <w:tmpl w:val="B03A3E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650381"/>
    <w:multiLevelType w:val="hybridMultilevel"/>
    <w:tmpl w:val="398E59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F76768"/>
    <w:multiLevelType w:val="hybridMultilevel"/>
    <w:tmpl w:val="13DC31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B9D7FE1"/>
    <w:multiLevelType w:val="hybridMultilevel"/>
    <w:tmpl w:val="4470E9D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13" w15:restartNumberingAfterBreak="0">
    <w:nsid w:val="5D5552CD"/>
    <w:multiLevelType w:val="hybridMultilevel"/>
    <w:tmpl w:val="82185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F148E9"/>
    <w:multiLevelType w:val="hybridMultilevel"/>
    <w:tmpl w:val="8E247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235702"/>
    <w:multiLevelType w:val="hybridMultilevel"/>
    <w:tmpl w:val="6098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4D50530"/>
    <w:multiLevelType w:val="hybridMultilevel"/>
    <w:tmpl w:val="6582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044F0D"/>
    <w:multiLevelType w:val="hybridMultilevel"/>
    <w:tmpl w:val="C0F871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124AB1"/>
    <w:multiLevelType w:val="hybridMultilevel"/>
    <w:tmpl w:val="BD46BA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B004F4"/>
    <w:multiLevelType w:val="hybridMultilevel"/>
    <w:tmpl w:val="7F30BAA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792C6D78"/>
    <w:multiLevelType w:val="hybridMultilevel"/>
    <w:tmpl w:val="B77A714A"/>
    <w:lvl w:ilvl="0" w:tplc="9D9CD148">
      <w:start w:val="1"/>
      <w:numFmt w:val="decimal"/>
      <w:lvlText w:val="%1."/>
      <w:lvlJc w:val="left"/>
      <w:pPr>
        <w:tabs>
          <w:tab w:val="num" w:pos="720"/>
        </w:tabs>
        <w:ind w:left="720" w:hanging="360"/>
      </w:pPr>
    </w:lvl>
    <w:lvl w:ilvl="1" w:tplc="5952123C" w:tentative="1">
      <w:start w:val="1"/>
      <w:numFmt w:val="decimal"/>
      <w:lvlText w:val="%2."/>
      <w:lvlJc w:val="left"/>
      <w:pPr>
        <w:tabs>
          <w:tab w:val="num" w:pos="1440"/>
        </w:tabs>
        <w:ind w:left="1440" w:hanging="360"/>
      </w:pPr>
    </w:lvl>
    <w:lvl w:ilvl="2" w:tplc="C8B07F9E" w:tentative="1">
      <w:start w:val="1"/>
      <w:numFmt w:val="decimal"/>
      <w:lvlText w:val="%3."/>
      <w:lvlJc w:val="left"/>
      <w:pPr>
        <w:tabs>
          <w:tab w:val="num" w:pos="2160"/>
        </w:tabs>
        <w:ind w:left="2160" w:hanging="360"/>
      </w:pPr>
    </w:lvl>
    <w:lvl w:ilvl="3" w:tplc="5FB8B398" w:tentative="1">
      <w:start w:val="1"/>
      <w:numFmt w:val="decimal"/>
      <w:lvlText w:val="%4."/>
      <w:lvlJc w:val="left"/>
      <w:pPr>
        <w:tabs>
          <w:tab w:val="num" w:pos="2880"/>
        </w:tabs>
        <w:ind w:left="2880" w:hanging="360"/>
      </w:pPr>
    </w:lvl>
    <w:lvl w:ilvl="4" w:tplc="40E63816" w:tentative="1">
      <w:start w:val="1"/>
      <w:numFmt w:val="decimal"/>
      <w:lvlText w:val="%5."/>
      <w:lvlJc w:val="left"/>
      <w:pPr>
        <w:tabs>
          <w:tab w:val="num" w:pos="3600"/>
        </w:tabs>
        <w:ind w:left="3600" w:hanging="360"/>
      </w:pPr>
    </w:lvl>
    <w:lvl w:ilvl="5" w:tplc="0F7AF970" w:tentative="1">
      <w:start w:val="1"/>
      <w:numFmt w:val="decimal"/>
      <w:lvlText w:val="%6."/>
      <w:lvlJc w:val="left"/>
      <w:pPr>
        <w:tabs>
          <w:tab w:val="num" w:pos="4320"/>
        </w:tabs>
        <w:ind w:left="4320" w:hanging="360"/>
      </w:pPr>
    </w:lvl>
    <w:lvl w:ilvl="6" w:tplc="ED1CCEF0" w:tentative="1">
      <w:start w:val="1"/>
      <w:numFmt w:val="decimal"/>
      <w:lvlText w:val="%7."/>
      <w:lvlJc w:val="left"/>
      <w:pPr>
        <w:tabs>
          <w:tab w:val="num" w:pos="5040"/>
        </w:tabs>
        <w:ind w:left="5040" w:hanging="360"/>
      </w:pPr>
    </w:lvl>
    <w:lvl w:ilvl="7" w:tplc="7720A732" w:tentative="1">
      <w:start w:val="1"/>
      <w:numFmt w:val="decimal"/>
      <w:lvlText w:val="%8."/>
      <w:lvlJc w:val="left"/>
      <w:pPr>
        <w:tabs>
          <w:tab w:val="num" w:pos="5760"/>
        </w:tabs>
        <w:ind w:left="5760" w:hanging="360"/>
      </w:pPr>
    </w:lvl>
    <w:lvl w:ilvl="8" w:tplc="A32C45FE" w:tentative="1">
      <w:start w:val="1"/>
      <w:numFmt w:val="decimal"/>
      <w:lvlText w:val="%9."/>
      <w:lvlJc w:val="left"/>
      <w:pPr>
        <w:tabs>
          <w:tab w:val="num" w:pos="6480"/>
        </w:tabs>
        <w:ind w:left="6480" w:hanging="360"/>
      </w:pPr>
    </w:lvl>
  </w:abstractNum>
  <w:num w:numId="1">
    <w:abstractNumId w:val="11"/>
  </w:num>
  <w:num w:numId="2">
    <w:abstractNumId w:val="17"/>
  </w:num>
  <w:num w:numId="3">
    <w:abstractNumId w:val="6"/>
  </w:num>
  <w:num w:numId="4">
    <w:abstractNumId w:val="4"/>
  </w:num>
  <w:num w:numId="5">
    <w:abstractNumId w:val="12"/>
  </w:num>
  <w:num w:numId="6">
    <w:abstractNumId w:val="2"/>
  </w:num>
  <w:num w:numId="7">
    <w:abstractNumId w:val="1"/>
  </w:num>
  <w:num w:numId="8">
    <w:abstractNumId w:val="14"/>
  </w:num>
  <w:num w:numId="9">
    <w:abstractNumId w:val="8"/>
  </w:num>
  <w:num w:numId="10">
    <w:abstractNumId w:val="13"/>
  </w:num>
  <w:num w:numId="11">
    <w:abstractNumId w:val="7"/>
  </w:num>
  <w:num w:numId="12">
    <w:abstractNumId w:val="9"/>
  </w:num>
  <w:num w:numId="13">
    <w:abstractNumId w:val="19"/>
  </w:num>
  <w:num w:numId="14">
    <w:abstractNumId w:val="0"/>
  </w:num>
  <w:num w:numId="15">
    <w:abstractNumId w:val="16"/>
  </w:num>
  <w:num w:numId="16">
    <w:abstractNumId w:val="5"/>
  </w:num>
  <w:num w:numId="17">
    <w:abstractNumId w:val="15"/>
  </w:num>
  <w:num w:numId="18">
    <w:abstractNumId w:val="18"/>
  </w:num>
  <w:num w:numId="19">
    <w:abstractNumId w:val="10"/>
  </w:num>
  <w:num w:numId="20">
    <w:abstractNumId w:val="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4BC"/>
    <w:rsid w:val="00010253"/>
    <w:rsid w:val="00037677"/>
    <w:rsid w:val="00056590"/>
    <w:rsid w:val="000A505F"/>
    <w:rsid w:val="000A6C52"/>
    <w:rsid w:val="000D0515"/>
    <w:rsid w:val="00100613"/>
    <w:rsid w:val="001044E8"/>
    <w:rsid w:val="0012649F"/>
    <w:rsid w:val="0018179E"/>
    <w:rsid w:val="00197C5A"/>
    <w:rsid w:val="001C6044"/>
    <w:rsid w:val="00253932"/>
    <w:rsid w:val="00267944"/>
    <w:rsid w:val="00293A79"/>
    <w:rsid w:val="00313F31"/>
    <w:rsid w:val="003340AF"/>
    <w:rsid w:val="00395EDF"/>
    <w:rsid w:val="003B24B9"/>
    <w:rsid w:val="003B4348"/>
    <w:rsid w:val="003C0E65"/>
    <w:rsid w:val="003D6D9F"/>
    <w:rsid w:val="00420525"/>
    <w:rsid w:val="00473B79"/>
    <w:rsid w:val="004C572F"/>
    <w:rsid w:val="004D0108"/>
    <w:rsid w:val="004D0C5B"/>
    <w:rsid w:val="004D1DC3"/>
    <w:rsid w:val="004D485A"/>
    <w:rsid w:val="004E7186"/>
    <w:rsid w:val="00502F85"/>
    <w:rsid w:val="00522693"/>
    <w:rsid w:val="0052623E"/>
    <w:rsid w:val="005F2379"/>
    <w:rsid w:val="00664926"/>
    <w:rsid w:val="00684487"/>
    <w:rsid w:val="006B0A8D"/>
    <w:rsid w:val="00710DD9"/>
    <w:rsid w:val="0075134D"/>
    <w:rsid w:val="00755984"/>
    <w:rsid w:val="00766F6A"/>
    <w:rsid w:val="007B5961"/>
    <w:rsid w:val="007C2022"/>
    <w:rsid w:val="007C6254"/>
    <w:rsid w:val="007F5581"/>
    <w:rsid w:val="008204BC"/>
    <w:rsid w:val="008226A4"/>
    <w:rsid w:val="00833AEE"/>
    <w:rsid w:val="00845D42"/>
    <w:rsid w:val="00892755"/>
    <w:rsid w:val="008B159F"/>
    <w:rsid w:val="008C3F4C"/>
    <w:rsid w:val="008D61F0"/>
    <w:rsid w:val="008E1EDA"/>
    <w:rsid w:val="0091244E"/>
    <w:rsid w:val="0092362B"/>
    <w:rsid w:val="00940827"/>
    <w:rsid w:val="00975851"/>
    <w:rsid w:val="009A3A5A"/>
    <w:rsid w:val="009A733C"/>
    <w:rsid w:val="009C5971"/>
    <w:rsid w:val="00A140EA"/>
    <w:rsid w:val="00A14794"/>
    <w:rsid w:val="00A55311"/>
    <w:rsid w:val="00A7244A"/>
    <w:rsid w:val="00A826B3"/>
    <w:rsid w:val="00AD1BEF"/>
    <w:rsid w:val="00AE37E1"/>
    <w:rsid w:val="00AF54B8"/>
    <w:rsid w:val="00B24654"/>
    <w:rsid w:val="00B50C47"/>
    <w:rsid w:val="00B50E9A"/>
    <w:rsid w:val="00B72C52"/>
    <w:rsid w:val="00B72C7F"/>
    <w:rsid w:val="00B857F0"/>
    <w:rsid w:val="00C02CE1"/>
    <w:rsid w:val="00CB5E0B"/>
    <w:rsid w:val="00D0171E"/>
    <w:rsid w:val="00D169E2"/>
    <w:rsid w:val="00D21F63"/>
    <w:rsid w:val="00D73414"/>
    <w:rsid w:val="00D77005"/>
    <w:rsid w:val="00D83570"/>
    <w:rsid w:val="00D96A6B"/>
    <w:rsid w:val="00DB3A36"/>
    <w:rsid w:val="00DC0618"/>
    <w:rsid w:val="00E03C44"/>
    <w:rsid w:val="00E26407"/>
    <w:rsid w:val="00E47D94"/>
    <w:rsid w:val="00E6384E"/>
    <w:rsid w:val="00E92D62"/>
    <w:rsid w:val="00EA667F"/>
    <w:rsid w:val="00EB103B"/>
    <w:rsid w:val="00F11A6B"/>
    <w:rsid w:val="00F36858"/>
    <w:rsid w:val="00F37B56"/>
    <w:rsid w:val="00F6058C"/>
    <w:rsid w:val="00F70094"/>
    <w:rsid w:val="00FC62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6B7A2"/>
  <w15:docId w15:val="{C2FD991D-59B7-4953-91DD-3DF01E1EC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62A5"/>
    <w:pPr>
      <w:spacing w:after="160" w:line="259"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4348"/>
    <w:pPr>
      <w:tabs>
        <w:tab w:val="center" w:pos="4513"/>
        <w:tab w:val="right" w:pos="9026"/>
      </w:tabs>
      <w:spacing w:line="240" w:lineRule="auto"/>
    </w:pPr>
  </w:style>
  <w:style w:type="character" w:customStyle="1" w:styleId="HeaderChar">
    <w:name w:val="Header Char"/>
    <w:basedOn w:val="DefaultParagraphFont"/>
    <w:link w:val="Header"/>
    <w:uiPriority w:val="99"/>
    <w:rsid w:val="003B4348"/>
  </w:style>
  <w:style w:type="paragraph" w:styleId="Footer">
    <w:name w:val="footer"/>
    <w:basedOn w:val="Normal"/>
    <w:link w:val="FooterChar"/>
    <w:uiPriority w:val="99"/>
    <w:unhideWhenUsed/>
    <w:rsid w:val="003B4348"/>
    <w:pPr>
      <w:tabs>
        <w:tab w:val="center" w:pos="4513"/>
        <w:tab w:val="right" w:pos="9026"/>
      </w:tabs>
      <w:spacing w:line="240" w:lineRule="auto"/>
    </w:pPr>
  </w:style>
  <w:style w:type="character" w:customStyle="1" w:styleId="FooterChar">
    <w:name w:val="Footer Char"/>
    <w:basedOn w:val="DefaultParagraphFont"/>
    <w:link w:val="Footer"/>
    <w:uiPriority w:val="99"/>
    <w:rsid w:val="003B4348"/>
  </w:style>
  <w:style w:type="character" w:styleId="Hyperlink">
    <w:name w:val="Hyperlink"/>
    <w:basedOn w:val="DefaultParagraphFont"/>
    <w:uiPriority w:val="99"/>
    <w:unhideWhenUsed/>
    <w:rsid w:val="003B4348"/>
    <w:rPr>
      <w:color w:val="0000FF" w:themeColor="hyperlink"/>
      <w:u w:val="single"/>
    </w:rPr>
  </w:style>
  <w:style w:type="paragraph" w:styleId="BalloonText">
    <w:name w:val="Balloon Text"/>
    <w:basedOn w:val="Normal"/>
    <w:link w:val="BalloonTextChar"/>
    <w:uiPriority w:val="99"/>
    <w:semiHidden/>
    <w:unhideWhenUsed/>
    <w:rsid w:val="003B43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348"/>
    <w:rPr>
      <w:rFonts w:ascii="Tahoma" w:hAnsi="Tahoma" w:cs="Tahoma"/>
      <w:sz w:val="16"/>
      <w:szCs w:val="16"/>
    </w:rPr>
  </w:style>
  <w:style w:type="paragraph" w:styleId="ListParagraph">
    <w:name w:val="List Paragraph"/>
    <w:basedOn w:val="Normal"/>
    <w:uiPriority w:val="34"/>
    <w:qFormat/>
    <w:rsid w:val="008B159F"/>
    <w:pPr>
      <w:spacing w:after="200" w:line="276" w:lineRule="auto"/>
      <w:ind w:left="720"/>
      <w:contextualSpacing/>
    </w:pPr>
  </w:style>
  <w:style w:type="character" w:styleId="UnresolvedMention">
    <w:name w:val="Unresolved Mention"/>
    <w:basedOn w:val="DefaultParagraphFont"/>
    <w:uiPriority w:val="99"/>
    <w:semiHidden/>
    <w:unhideWhenUsed/>
    <w:rsid w:val="00DB3A3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757854">
      <w:bodyDiv w:val="1"/>
      <w:marLeft w:val="0"/>
      <w:marRight w:val="0"/>
      <w:marTop w:val="0"/>
      <w:marBottom w:val="0"/>
      <w:divBdr>
        <w:top w:val="none" w:sz="0" w:space="0" w:color="auto"/>
        <w:left w:val="none" w:sz="0" w:space="0" w:color="auto"/>
        <w:bottom w:val="none" w:sz="0" w:space="0" w:color="auto"/>
        <w:right w:val="none" w:sz="0" w:space="0" w:color="auto"/>
      </w:divBdr>
    </w:div>
    <w:div w:id="965619098">
      <w:bodyDiv w:val="1"/>
      <w:marLeft w:val="0"/>
      <w:marRight w:val="0"/>
      <w:marTop w:val="0"/>
      <w:marBottom w:val="0"/>
      <w:divBdr>
        <w:top w:val="none" w:sz="0" w:space="0" w:color="auto"/>
        <w:left w:val="none" w:sz="0" w:space="0" w:color="auto"/>
        <w:bottom w:val="none" w:sz="0" w:space="0" w:color="auto"/>
        <w:right w:val="none" w:sz="0" w:space="0" w:color="auto"/>
      </w:divBdr>
    </w:div>
    <w:div w:id="1644386106">
      <w:bodyDiv w:val="1"/>
      <w:marLeft w:val="0"/>
      <w:marRight w:val="0"/>
      <w:marTop w:val="0"/>
      <w:marBottom w:val="0"/>
      <w:divBdr>
        <w:top w:val="none" w:sz="0" w:space="0" w:color="auto"/>
        <w:left w:val="none" w:sz="0" w:space="0" w:color="auto"/>
        <w:bottom w:val="none" w:sz="0" w:space="0" w:color="auto"/>
        <w:right w:val="none" w:sz="0" w:space="0" w:color="auto"/>
      </w:divBdr>
    </w:div>
    <w:div w:id="1699039290">
      <w:bodyDiv w:val="1"/>
      <w:marLeft w:val="0"/>
      <w:marRight w:val="0"/>
      <w:marTop w:val="0"/>
      <w:marBottom w:val="0"/>
      <w:divBdr>
        <w:top w:val="none" w:sz="0" w:space="0" w:color="auto"/>
        <w:left w:val="none" w:sz="0" w:space="0" w:color="auto"/>
        <w:bottom w:val="none" w:sz="0" w:space="0" w:color="auto"/>
        <w:right w:val="none" w:sz="0" w:space="0" w:color="auto"/>
      </w:divBdr>
      <w:divsChild>
        <w:div w:id="2010786882">
          <w:marLeft w:val="806"/>
          <w:marRight w:val="0"/>
          <w:marTop w:val="154"/>
          <w:marBottom w:val="0"/>
          <w:divBdr>
            <w:top w:val="none" w:sz="0" w:space="0" w:color="auto"/>
            <w:left w:val="none" w:sz="0" w:space="0" w:color="auto"/>
            <w:bottom w:val="none" w:sz="0" w:space="0" w:color="auto"/>
            <w:right w:val="none" w:sz="0" w:space="0" w:color="auto"/>
          </w:divBdr>
        </w:div>
        <w:div w:id="155192454">
          <w:marLeft w:val="806"/>
          <w:marRight w:val="0"/>
          <w:marTop w:val="154"/>
          <w:marBottom w:val="0"/>
          <w:divBdr>
            <w:top w:val="none" w:sz="0" w:space="0" w:color="auto"/>
            <w:left w:val="none" w:sz="0" w:space="0" w:color="auto"/>
            <w:bottom w:val="none" w:sz="0" w:space="0" w:color="auto"/>
            <w:right w:val="none" w:sz="0" w:space="0" w:color="auto"/>
          </w:divBdr>
        </w:div>
        <w:div w:id="260576948">
          <w:marLeft w:val="806"/>
          <w:marRight w:val="0"/>
          <w:marTop w:val="154"/>
          <w:marBottom w:val="0"/>
          <w:divBdr>
            <w:top w:val="none" w:sz="0" w:space="0" w:color="auto"/>
            <w:left w:val="none" w:sz="0" w:space="0" w:color="auto"/>
            <w:bottom w:val="none" w:sz="0" w:space="0" w:color="auto"/>
            <w:right w:val="none" w:sz="0" w:space="0" w:color="auto"/>
          </w:divBdr>
        </w:div>
        <w:div w:id="1616600030">
          <w:marLeft w:val="806"/>
          <w:marRight w:val="0"/>
          <w:marTop w:val="154"/>
          <w:marBottom w:val="0"/>
          <w:divBdr>
            <w:top w:val="none" w:sz="0" w:space="0" w:color="auto"/>
            <w:left w:val="none" w:sz="0" w:space="0" w:color="auto"/>
            <w:bottom w:val="none" w:sz="0" w:space="0" w:color="auto"/>
            <w:right w:val="none" w:sz="0" w:space="0" w:color="auto"/>
          </w:divBdr>
        </w:div>
        <w:div w:id="1344672812">
          <w:marLeft w:val="806"/>
          <w:marRight w:val="0"/>
          <w:marTop w:val="154"/>
          <w:marBottom w:val="0"/>
          <w:divBdr>
            <w:top w:val="none" w:sz="0" w:space="0" w:color="auto"/>
            <w:left w:val="none" w:sz="0" w:space="0" w:color="auto"/>
            <w:bottom w:val="none" w:sz="0" w:space="0" w:color="auto"/>
            <w:right w:val="none" w:sz="0" w:space="0" w:color="auto"/>
          </w:divBdr>
        </w:div>
      </w:divsChild>
    </w:div>
    <w:div w:id="179078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yperlink" Target="https://www.youtube.com/watch?v=2KXqBkc_rxk"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headway.org.uk/media/2808/management-of-acquired-brain-injury-a-guide-for-ward-nurses-factsheet.pdf" TargetMode="Externa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s://www.headway.org.uk/about-brain-injury/individuals/information-librar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www.braininjurytoolbox.com/bi/Brain%20Injury%20101%20Guidebook.pdf"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www.homeless.org.uk/sites/default/files/site-attachments/Brain%20Injury%20and%20Homelessness%20March%202017_0.pdf" TargetMode="Externa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s://www.headway.org.uk/"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s://www.headway.org.uk/news/national-news/apply-for-a-brain-injury-identity-card/"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e%20Leigh\Downloads\neurotriag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neurotriage template</Template>
  <TotalTime>0</TotalTime>
  <Pages>12</Pages>
  <Words>2318</Words>
  <Characters>13213</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15501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Leigh</dc:creator>
  <cp:lastModifiedBy>Leigh, Natalie</cp:lastModifiedBy>
  <cp:revision>2</cp:revision>
  <dcterms:created xsi:type="dcterms:W3CDTF">2017-12-07T16:58:00Z</dcterms:created>
  <dcterms:modified xsi:type="dcterms:W3CDTF">2017-12-07T16:58:00Z</dcterms:modified>
</cp:coreProperties>
</file>